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88" w:rsidRDefault="007A2888">
      <w:bookmarkStart w:id="0" w:name="_GoBack"/>
      <w:bookmarkEnd w:id="0"/>
      <w:r>
        <w:rPr>
          <w:noProof/>
          <w:lang w:eastAsia="en-GB"/>
        </w:rPr>
        <w:drawing>
          <wp:anchor distT="0" distB="0" distL="114300" distR="114300" simplePos="0" relativeHeight="251659264" behindDoc="1" locked="0" layoutInCell="1" allowOverlap="1" wp14:anchorId="31600CAA" wp14:editId="4CD2ABDA">
            <wp:simplePos x="0" y="0"/>
            <wp:positionH relativeFrom="column">
              <wp:posOffset>47625</wp:posOffset>
            </wp:positionH>
            <wp:positionV relativeFrom="paragraph">
              <wp:posOffset>5080</wp:posOffset>
            </wp:positionV>
            <wp:extent cx="5586095" cy="3744595"/>
            <wp:effectExtent l="0" t="0" r="0" b="8255"/>
            <wp:wrapTight wrapText="bothSides">
              <wp:wrapPolygon edited="0">
                <wp:start x="0" y="0"/>
                <wp:lineTo x="0" y="21538"/>
                <wp:lineTo x="21509" y="21538"/>
                <wp:lineTo x="21509" y="0"/>
                <wp:lineTo x="0" y="0"/>
              </wp:wrapPolygon>
            </wp:wrapTight>
            <wp:docPr id="2"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6095" cy="3744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2888" w:rsidRDefault="007A2888"/>
    <w:p w:rsidR="0022618F" w:rsidRDefault="0022618F"/>
    <w:p w:rsidR="00733DA7" w:rsidRDefault="005C48E2" w:rsidP="007A2888">
      <w:pPr>
        <w:jc w:val="center"/>
        <w:rPr>
          <w:sz w:val="40"/>
          <w:szCs w:val="40"/>
          <w:u w:val="single"/>
        </w:rPr>
      </w:pPr>
      <w:r w:rsidRPr="007A2888">
        <w:rPr>
          <w:sz w:val="40"/>
          <w:szCs w:val="40"/>
          <w:u w:val="single"/>
        </w:rPr>
        <w:t xml:space="preserve">Procedure for Settling In </w:t>
      </w:r>
      <w:r w:rsidR="0079657B">
        <w:rPr>
          <w:sz w:val="40"/>
          <w:szCs w:val="40"/>
          <w:u w:val="single"/>
        </w:rPr>
        <w:t xml:space="preserve">New </w:t>
      </w:r>
      <w:r w:rsidRPr="007A2888">
        <w:rPr>
          <w:sz w:val="40"/>
          <w:szCs w:val="40"/>
          <w:u w:val="single"/>
        </w:rPr>
        <w:t>Children</w:t>
      </w:r>
    </w:p>
    <w:p w:rsidR="007A2888" w:rsidRDefault="007A2888" w:rsidP="007A2888">
      <w:pPr>
        <w:jc w:val="center"/>
        <w:rPr>
          <w:sz w:val="40"/>
          <w:szCs w:val="40"/>
          <w:u w:val="single"/>
        </w:rPr>
      </w:pPr>
    </w:p>
    <w:p w:rsidR="005836ED" w:rsidRDefault="005836ED" w:rsidP="005836ED">
      <w:pPr>
        <w:rPr>
          <w:rFonts w:ascii="Arial" w:hAnsi="Arial" w:cs="Arial"/>
          <w:sz w:val="24"/>
          <w:szCs w:val="24"/>
        </w:rPr>
      </w:pPr>
      <w:r w:rsidRPr="005836ED">
        <w:rPr>
          <w:rFonts w:ascii="Arial" w:hAnsi="Arial" w:cs="Arial"/>
          <w:sz w:val="24"/>
          <w:szCs w:val="24"/>
        </w:rPr>
        <w:t xml:space="preserve">At Monkfield Park Care and Learning Centre we work in partnership with parents/carers to ensure that: </w:t>
      </w:r>
    </w:p>
    <w:p w:rsidR="005836ED" w:rsidRPr="005836ED" w:rsidRDefault="005836ED" w:rsidP="005836ED">
      <w:pPr>
        <w:rPr>
          <w:rFonts w:ascii="Arial" w:hAnsi="Arial" w:cs="Arial"/>
          <w:sz w:val="24"/>
          <w:szCs w:val="24"/>
        </w:rPr>
      </w:pPr>
    </w:p>
    <w:p w:rsidR="005836ED" w:rsidRPr="005836ED" w:rsidRDefault="005836ED" w:rsidP="005836ED">
      <w:pPr>
        <w:rPr>
          <w:rFonts w:ascii="Arial" w:hAnsi="Arial" w:cs="Arial"/>
          <w:sz w:val="24"/>
          <w:szCs w:val="24"/>
        </w:rPr>
      </w:pPr>
      <w:r w:rsidRPr="005836ED">
        <w:rPr>
          <w:rFonts w:ascii="Arial" w:hAnsi="Arial" w:cs="Arial"/>
          <w:sz w:val="24"/>
          <w:szCs w:val="24"/>
        </w:rPr>
        <w:t xml:space="preserve">· Children are valued as individuals. </w:t>
      </w:r>
    </w:p>
    <w:p w:rsidR="005836ED" w:rsidRPr="005836ED" w:rsidRDefault="00B333D0" w:rsidP="005836ED">
      <w:pPr>
        <w:rPr>
          <w:rFonts w:ascii="Arial" w:hAnsi="Arial" w:cs="Arial"/>
          <w:sz w:val="24"/>
          <w:szCs w:val="24"/>
        </w:rPr>
      </w:pPr>
      <w:r>
        <w:rPr>
          <w:rFonts w:ascii="Arial" w:hAnsi="Arial" w:cs="Arial"/>
          <w:sz w:val="24"/>
          <w:szCs w:val="24"/>
        </w:rPr>
        <w:t>· Children feel happy</w:t>
      </w:r>
      <w:r w:rsidR="005836ED" w:rsidRPr="005836ED">
        <w:rPr>
          <w:rFonts w:ascii="Arial" w:hAnsi="Arial" w:cs="Arial"/>
          <w:sz w:val="24"/>
          <w:szCs w:val="24"/>
        </w:rPr>
        <w:t xml:space="preserve"> and secure when attending the Centre. </w:t>
      </w:r>
    </w:p>
    <w:p w:rsidR="005836ED" w:rsidRPr="005836ED" w:rsidRDefault="005836ED" w:rsidP="005836ED">
      <w:pPr>
        <w:rPr>
          <w:rFonts w:ascii="Arial" w:hAnsi="Arial" w:cs="Arial"/>
          <w:sz w:val="24"/>
          <w:szCs w:val="24"/>
        </w:rPr>
      </w:pPr>
      <w:r w:rsidRPr="005836ED">
        <w:rPr>
          <w:rFonts w:ascii="Arial" w:hAnsi="Arial" w:cs="Arial"/>
          <w:sz w:val="24"/>
          <w:szCs w:val="24"/>
        </w:rPr>
        <w:t xml:space="preserve">· Children develop confidence, independence and a positive self-image. </w:t>
      </w:r>
    </w:p>
    <w:p w:rsidR="005836ED" w:rsidRPr="005836ED" w:rsidRDefault="00B333D0" w:rsidP="005836ED">
      <w:pPr>
        <w:rPr>
          <w:rFonts w:ascii="Arial" w:hAnsi="Arial" w:cs="Arial"/>
          <w:sz w:val="24"/>
          <w:szCs w:val="24"/>
        </w:rPr>
      </w:pPr>
      <w:r>
        <w:rPr>
          <w:rFonts w:ascii="Arial" w:hAnsi="Arial" w:cs="Arial"/>
          <w:sz w:val="24"/>
          <w:szCs w:val="24"/>
        </w:rPr>
        <w:t xml:space="preserve">· Children are educated to build the foundations for </w:t>
      </w:r>
      <w:proofErr w:type="spellStart"/>
      <w:r>
        <w:rPr>
          <w:rFonts w:ascii="Arial" w:hAnsi="Arial" w:cs="Arial"/>
          <w:sz w:val="24"/>
          <w:szCs w:val="24"/>
        </w:rPr>
        <w:t>life long</w:t>
      </w:r>
      <w:proofErr w:type="spellEnd"/>
      <w:r>
        <w:rPr>
          <w:rFonts w:ascii="Arial" w:hAnsi="Arial" w:cs="Arial"/>
          <w:sz w:val="24"/>
          <w:szCs w:val="24"/>
        </w:rPr>
        <w:t xml:space="preserve"> learning</w:t>
      </w:r>
      <w:r w:rsidR="005836ED" w:rsidRPr="005836ED">
        <w:rPr>
          <w:rFonts w:ascii="Arial" w:hAnsi="Arial" w:cs="Arial"/>
          <w:sz w:val="24"/>
          <w:szCs w:val="24"/>
        </w:rPr>
        <w:t xml:space="preserve">. </w:t>
      </w:r>
    </w:p>
    <w:p w:rsidR="00DB190B" w:rsidRDefault="00DB190B" w:rsidP="007A2888">
      <w:pPr>
        <w:jc w:val="center"/>
        <w:rPr>
          <w:sz w:val="32"/>
          <w:szCs w:val="32"/>
        </w:rPr>
      </w:pPr>
    </w:p>
    <w:p w:rsidR="0079657B" w:rsidRDefault="0079657B" w:rsidP="007A2888">
      <w:pPr>
        <w:spacing w:after="0" w:line="240" w:lineRule="auto"/>
        <w:rPr>
          <w:rFonts w:ascii="Segoe UI" w:eastAsia="Times New Roman" w:hAnsi="Segoe UI" w:cs="Segoe UI"/>
          <w:color w:val="323130"/>
          <w:lang w:eastAsia="en-GB"/>
        </w:rPr>
      </w:pPr>
    </w:p>
    <w:p w:rsidR="0079657B" w:rsidRDefault="0079657B" w:rsidP="007A2888">
      <w:pPr>
        <w:spacing w:after="0" w:line="240" w:lineRule="auto"/>
        <w:rPr>
          <w:rFonts w:ascii="Segoe UI" w:eastAsia="Times New Roman" w:hAnsi="Segoe UI" w:cs="Segoe UI"/>
          <w:color w:val="323130"/>
          <w:lang w:eastAsia="en-GB"/>
        </w:rPr>
      </w:pPr>
    </w:p>
    <w:p w:rsidR="0022618F" w:rsidRDefault="0022618F" w:rsidP="0022618F">
      <w:pPr>
        <w:spacing w:after="0" w:line="240" w:lineRule="auto"/>
        <w:jc w:val="center"/>
        <w:rPr>
          <w:rFonts w:eastAsia="Times New Roman" w:cs="Segoe UI"/>
          <w:color w:val="323130"/>
          <w:sz w:val="40"/>
          <w:szCs w:val="40"/>
          <w:u w:val="single"/>
          <w:lang w:eastAsia="en-GB"/>
        </w:rPr>
      </w:pPr>
    </w:p>
    <w:p w:rsidR="0022618F" w:rsidRDefault="0022618F" w:rsidP="0022618F">
      <w:pPr>
        <w:spacing w:after="0" w:line="240" w:lineRule="auto"/>
        <w:jc w:val="center"/>
        <w:rPr>
          <w:rFonts w:eastAsia="Times New Roman" w:cs="Segoe UI"/>
          <w:color w:val="323130"/>
          <w:sz w:val="40"/>
          <w:szCs w:val="40"/>
          <w:u w:val="single"/>
          <w:lang w:eastAsia="en-GB"/>
        </w:rPr>
      </w:pPr>
    </w:p>
    <w:p w:rsidR="0079657B" w:rsidRDefault="0079657B" w:rsidP="0022618F">
      <w:pPr>
        <w:spacing w:after="0" w:line="240" w:lineRule="auto"/>
        <w:jc w:val="center"/>
        <w:rPr>
          <w:rFonts w:eastAsia="Times New Roman" w:cs="Segoe UI"/>
          <w:color w:val="323130"/>
          <w:sz w:val="40"/>
          <w:szCs w:val="40"/>
          <w:u w:val="single"/>
          <w:lang w:eastAsia="en-GB"/>
        </w:rPr>
      </w:pPr>
      <w:r w:rsidRPr="0079657B">
        <w:rPr>
          <w:rFonts w:eastAsia="Times New Roman" w:cs="Segoe UI"/>
          <w:color w:val="323130"/>
          <w:sz w:val="40"/>
          <w:szCs w:val="40"/>
          <w:u w:val="single"/>
          <w:lang w:eastAsia="en-GB"/>
        </w:rPr>
        <w:lastRenderedPageBreak/>
        <w:t>Monkfield Park Care and Learning Centre</w:t>
      </w:r>
    </w:p>
    <w:p w:rsidR="0079657B" w:rsidRDefault="0079657B" w:rsidP="0079657B">
      <w:pPr>
        <w:spacing w:after="0" w:line="240" w:lineRule="auto"/>
        <w:jc w:val="center"/>
        <w:rPr>
          <w:rFonts w:eastAsia="Times New Roman" w:cs="Segoe UI"/>
          <w:color w:val="323130"/>
          <w:sz w:val="40"/>
          <w:szCs w:val="40"/>
          <w:u w:val="single"/>
          <w:lang w:eastAsia="en-GB"/>
        </w:rPr>
      </w:pPr>
    </w:p>
    <w:p w:rsidR="0079657B" w:rsidRPr="005836ED" w:rsidRDefault="0079657B" w:rsidP="005836ED">
      <w:pPr>
        <w:spacing w:after="0" w:line="240" w:lineRule="auto"/>
        <w:jc w:val="center"/>
        <w:rPr>
          <w:rFonts w:ascii="Arial" w:eastAsia="Times New Roman" w:hAnsi="Arial" w:cs="Arial"/>
          <w:b/>
          <w:color w:val="323130"/>
          <w:sz w:val="24"/>
          <w:szCs w:val="24"/>
          <w:u w:val="single"/>
          <w:lang w:eastAsia="en-GB"/>
        </w:rPr>
      </w:pPr>
      <w:r w:rsidRPr="005836ED">
        <w:rPr>
          <w:rFonts w:ascii="Arial" w:eastAsia="Times New Roman" w:hAnsi="Arial" w:cs="Arial"/>
          <w:b/>
          <w:color w:val="323130"/>
          <w:sz w:val="24"/>
          <w:szCs w:val="24"/>
          <w:u w:val="single"/>
          <w:lang w:eastAsia="en-GB"/>
        </w:rPr>
        <w:t>Procedure for Settling In New Children</w:t>
      </w:r>
    </w:p>
    <w:p w:rsidR="005836ED" w:rsidRPr="005836ED" w:rsidRDefault="005836ED" w:rsidP="0079657B">
      <w:pPr>
        <w:spacing w:after="0" w:line="240" w:lineRule="auto"/>
        <w:jc w:val="center"/>
        <w:rPr>
          <w:rFonts w:ascii="Arial" w:eastAsia="Times New Roman" w:hAnsi="Arial" w:cs="Arial"/>
          <w:b/>
          <w:color w:val="323130"/>
          <w:sz w:val="24"/>
          <w:szCs w:val="24"/>
          <w:u w:val="single"/>
          <w:lang w:eastAsia="en-GB"/>
        </w:rPr>
      </w:pPr>
    </w:p>
    <w:p w:rsidR="005836ED" w:rsidRPr="0022618F" w:rsidRDefault="005836ED" w:rsidP="0022618F">
      <w:pPr>
        <w:pStyle w:val="NoSpacing"/>
        <w:rPr>
          <w:rFonts w:ascii="Arial" w:hAnsi="Arial" w:cs="Arial"/>
          <w:sz w:val="24"/>
          <w:szCs w:val="24"/>
          <w:lang w:eastAsia="en-GB"/>
        </w:rPr>
      </w:pPr>
      <w:r w:rsidRPr="0022618F">
        <w:rPr>
          <w:rFonts w:ascii="Arial" w:hAnsi="Arial" w:cs="Arial"/>
          <w:sz w:val="24"/>
          <w:szCs w:val="24"/>
          <w:lang w:eastAsia="en-GB"/>
        </w:rPr>
        <w:t>At Monkfield Park Care and Learning Centre, we aim to provide each child with a n</w:t>
      </w:r>
      <w:r w:rsidR="00B333D0">
        <w:rPr>
          <w:rFonts w:ascii="Arial" w:hAnsi="Arial" w:cs="Arial"/>
          <w:sz w:val="24"/>
          <w:szCs w:val="24"/>
          <w:lang w:eastAsia="en-GB"/>
        </w:rPr>
        <w:t>urturing and positive start to pre-s</w:t>
      </w:r>
      <w:r w:rsidRPr="0022618F">
        <w:rPr>
          <w:rFonts w:ascii="Arial" w:hAnsi="Arial" w:cs="Arial"/>
          <w:sz w:val="24"/>
          <w:szCs w:val="24"/>
          <w:lang w:eastAsia="en-GB"/>
        </w:rPr>
        <w:t>chool.</w:t>
      </w:r>
    </w:p>
    <w:p w:rsidR="0079657B" w:rsidRPr="0022618F" w:rsidRDefault="0079657B" w:rsidP="0022618F">
      <w:pPr>
        <w:pStyle w:val="NoSpacing"/>
        <w:rPr>
          <w:rFonts w:ascii="Arial" w:hAnsi="Arial" w:cs="Arial"/>
          <w:sz w:val="24"/>
          <w:szCs w:val="24"/>
          <w:lang w:eastAsia="en-GB"/>
        </w:rPr>
      </w:pPr>
    </w:p>
    <w:p w:rsidR="007A2888" w:rsidRPr="0022618F" w:rsidRDefault="0079657B" w:rsidP="0022618F">
      <w:pPr>
        <w:pStyle w:val="NoSpacing"/>
        <w:rPr>
          <w:rFonts w:ascii="Arial" w:hAnsi="Arial" w:cs="Arial"/>
          <w:sz w:val="24"/>
          <w:szCs w:val="24"/>
          <w:lang w:eastAsia="en-GB"/>
        </w:rPr>
      </w:pPr>
      <w:r w:rsidRPr="0022618F">
        <w:rPr>
          <w:rFonts w:ascii="Arial" w:hAnsi="Arial" w:cs="Arial"/>
          <w:sz w:val="24"/>
          <w:szCs w:val="24"/>
          <w:lang w:eastAsia="en-GB"/>
        </w:rPr>
        <w:t xml:space="preserve">The following </w:t>
      </w:r>
      <w:r w:rsidR="007A2888" w:rsidRPr="0022618F">
        <w:rPr>
          <w:rFonts w:ascii="Arial" w:hAnsi="Arial" w:cs="Arial"/>
          <w:sz w:val="24"/>
          <w:szCs w:val="24"/>
          <w:lang w:eastAsia="en-GB"/>
        </w:rPr>
        <w:t>procedures will be</w:t>
      </w:r>
      <w:r w:rsidRPr="0022618F">
        <w:rPr>
          <w:rFonts w:ascii="Arial" w:hAnsi="Arial" w:cs="Arial"/>
          <w:sz w:val="24"/>
          <w:szCs w:val="24"/>
          <w:lang w:eastAsia="en-GB"/>
        </w:rPr>
        <w:t xml:space="preserve"> followed for each new child:</w:t>
      </w:r>
      <w:r w:rsidR="007A2888" w:rsidRPr="0022618F">
        <w:rPr>
          <w:rFonts w:ascii="Arial" w:hAnsi="Arial" w:cs="Arial"/>
          <w:sz w:val="24"/>
          <w:szCs w:val="24"/>
          <w:lang w:eastAsia="en-GB"/>
        </w:rPr>
        <w:br/>
      </w:r>
    </w:p>
    <w:p w:rsidR="00AB72C1" w:rsidRPr="005836ED" w:rsidRDefault="00B333D0" w:rsidP="007A2888">
      <w:pPr>
        <w:spacing w:after="0" w:line="240" w:lineRule="auto"/>
        <w:rPr>
          <w:rFonts w:ascii="Arial" w:eastAsia="Times New Roman" w:hAnsi="Arial" w:cs="Arial"/>
          <w:b/>
          <w:color w:val="323130"/>
          <w:sz w:val="24"/>
          <w:szCs w:val="24"/>
          <w:u w:val="single"/>
          <w:lang w:eastAsia="en-GB"/>
        </w:rPr>
      </w:pPr>
      <w:r>
        <w:rPr>
          <w:rFonts w:ascii="Arial" w:eastAsia="Times New Roman" w:hAnsi="Arial" w:cs="Arial"/>
          <w:b/>
          <w:color w:val="323130"/>
          <w:sz w:val="24"/>
          <w:szCs w:val="24"/>
          <w:u w:val="single"/>
          <w:lang w:eastAsia="en-GB"/>
        </w:rPr>
        <w:t>Parent and Child Session</w:t>
      </w:r>
    </w:p>
    <w:p w:rsidR="00AB72C1" w:rsidRPr="005836ED" w:rsidRDefault="00AB72C1" w:rsidP="007A2888">
      <w:pPr>
        <w:spacing w:after="0" w:line="240" w:lineRule="auto"/>
        <w:rPr>
          <w:rFonts w:ascii="Arial" w:eastAsia="Times New Roman" w:hAnsi="Arial" w:cs="Arial"/>
          <w:b/>
          <w:color w:val="323130"/>
          <w:sz w:val="24"/>
          <w:szCs w:val="24"/>
          <w:u w:val="single"/>
          <w:lang w:eastAsia="en-GB"/>
        </w:rPr>
      </w:pPr>
    </w:p>
    <w:p w:rsidR="00433BBC" w:rsidRPr="005836ED" w:rsidRDefault="0079657B" w:rsidP="00FF3B91">
      <w:pPr>
        <w:pStyle w:val="ListParagraph"/>
        <w:spacing w:after="0" w:line="240" w:lineRule="auto"/>
        <w:rPr>
          <w:rFonts w:ascii="Arial" w:eastAsia="Times New Roman" w:hAnsi="Arial" w:cs="Arial"/>
          <w:color w:val="323130"/>
          <w:sz w:val="24"/>
          <w:szCs w:val="24"/>
          <w:lang w:eastAsia="en-GB"/>
        </w:rPr>
      </w:pPr>
      <w:r w:rsidRPr="005836ED">
        <w:rPr>
          <w:rFonts w:ascii="Arial" w:eastAsia="Times New Roman" w:hAnsi="Arial" w:cs="Arial"/>
          <w:color w:val="323130"/>
          <w:sz w:val="24"/>
          <w:szCs w:val="24"/>
          <w:lang w:eastAsia="en-GB"/>
        </w:rPr>
        <w:t>Prior to starting, c</w:t>
      </w:r>
      <w:r w:rsidR="007A2888" w:rsidRPr="005836ED">
        <w:rPr>
          <w:rFonts w:ascii="Arial" w:eastAsia="Times New Roman" w:hAnsi="Arial" w:cs="Arial"/>
          <w:color w:val="323130"/>
          <w:sz w:val="24"/>
          <w:szCs w:val="24"/>
          <w:lang w:eastAsia="en-GB"/>
        </w:rPr>
        <w:t>hildren are invit</w:t>
      </w:r>
      <w:r w:rsidR="00876B96">
        <w:rPr>
          <w:rFonts w:ascii="Arial" w:eastAsia="Times New Roman" w:hAnsi="Arial" w:cs="Arial"/>
          <w:color w:val="323130"/>
          <w:sz w:val="24"/>
          <w:szCs w:val="24"/>
          <w:lang w:eastAsia="en-GB"/>
        </w:rPr>
        <w:t xml:space="preserve">ed </w:t>
      </w:r>
      <w:r w:rsidR="00B333D0">
        <w:rPr>
          <w:rFonts w:ascii="Arial" w:eastAsia="Times New Roman" w:hAnsi="Arial" w:cs="Arial"/>
          <w:color w:val="323130"/>
          <w:sz w:val="24"/>
          <w:szCs w:val="24"/>
          <w:lang w:eastAsia="en-GB"/>
        </w:rPr>
        <w:t xml:space="preserve">to visit the pre-school </w:t>
      </w:r>
      <w:r w:rsidR="00876B96">
        <w:rPr>
          <w:rFonts w:ascii="Arial" w:eastAsia="Times New Roman" w:hAnsi="Arial" w:cs="Arial"/>
          <w:color w:val="323130"/>
          <w:sz w:val="24"/>
          <w:szCs w:val="24"/>
          <w:lang w:eastAsia="en-GB"/>
        </w:rPr>
        <w:t xml:space="preserve">with </w:t>
      </w:r>
      <w:r w:rsidR="00B333D0">
        <w:rPr>
          <w:rFonts w:ascii="Arial" w:eastAsia="Times New Roman" w:hAnsi="Arial" w:cs="Arial"/>
          <w:color w:val="323130"/>
          <w:sz w:val="24"/>
          <w:szCs w:val="24"/>
          <w:lang w:eastAsia="en-GB"/>
        </w:rPr>
        <w:t>their parents or carers</w:t>
      </w:r>
      <w:r w:rsidR="007A2888" w:rsidRPr="005836ED">
        <w:rPr>
          <w:rFonts w:ascii="Arial" w:eastAsia="Times New Roman" w:hAnsi="Arial" w:cs="Arial"/>
          <w:color w:val="323130"/>
          <w:sz w:val="24"/>
          <w:szCs w:val="24"/>
          <w:lang w:eastAsia="en-GB"/>
        </w:rPr>
        <w:t>, usually at the end of the term before t</w:t>
      </w:r>
      <w:r w:rsidR="00433BBC" w:rsidRPr="005836ED">
        <w:rPr>
          <w:rFonts w:ascii="Arial" w:eastAsia="Times New Roman" w:hAnsi="Arial" w:cs="Arial"/>
          <w:color w:val="323130"/>
          <w:sz w:val="24"/>
          <w:szCs w:val="24"/>
          <w:lang w:eastAsia="en-GB"/>
        </w:rPr>
        <w:t>hey are due to sta</w:t>
      </w:r>
      <w:r w:rsidR="00D62FE5" w:rsidRPr="005836ED">
        <w:rPr>
          <w:rFonts w:ascii="Arial" w:eastAsia="Times New Roman" w:hAnsi="Arial" w:cs="Arial"/>
          <w:color w:val="323130"/>
          <w:sz w:val="24"/>
          <w:szCs w:val="24"/>
          <w:lang w:eastAsia="en-GB"/>
        </w:rPr>
        <w:t xml:space="preserve">rt. Staff will be </w:t>
      </w:r>
      <w:r w:rsidR="007A2888" w:rsidRPr="005836ED">
        <w:rPr>
          <w:rFonts w:ascii="Arial" w:eastAsia="Times New Roman" w:hAnsi="Arial" w:cs="Arial"/>
          <w:color w:val="323130"/>
          <w:sz w:val="24"/>
          <w:szCs w:val="24"/>
          <w:lang w:eastAsia="en-GB"/>
        </w:rPr>
        <w:t xml:space="preserve">on hand to meet the children and parents and answer any questions they may </w:t>
      </w:r>
      <w:r w:rsidR="00433BBC" w:rsidRPr="005836ED">
        <w:rPr>
          <w:rFonts w:ascii="Arial" w:eastAsia="Times New Roman" w:hAnsi="Arial" w:cs="Arial"/>
          <w:color w:val="323130"/>
          <w:sz w:val="24"/>
          <w:szCs w:val="24"/>
          <w:lang w:eastAsia="en-GB"/>
        </w:rPr>
        <w:t xml:space="preserve">have. </w:t>
      </w:r>
      <w:r w:rsidR="00D05AFB" w:rsidRPr="005836ED">
        <w:rPr>
          <w:rFonts w:ascii="Arial" w:eastAsia="Times New Roman" w:hAnsi="Arial" w:cs="Arial"/>
          <w:color w:val="323130"/>
          <w:sz w:val="24"/>
          <w:szCs w:val="24"/>
          <w:lang w:eastAsia="en-GB"/>
        </w:rPr>
        <w:t xml:space="preserve">Parents will be given an All </w:t>
      </w:r>
      <w:proofErr w:type="gramStart"/>
      <w:r w:rsidR="00D05AFB" w:rsidRPr="005836ED">
        <w:rPr>
          <w:rFonts w:ascii="Arial" w:eastAsia="Times New Roman" w:hAnsi="Arial" w:cs="Arial"/>
          <w:color w:val="323130"/>
          <w:sz w:val="24"/>
          <w:szCs w:val="24"/>
          <w:lang w:eastAsia="en-GB"/>
        </w:rPr>
        <w:t>About</w:t>
      </w:r>
      <w:proofErr w:type="gramEnd"/>
      <w:r w:rsidR="00D05AFB" w:rsidRPr="005836ED">
        <w:rPr>
          <w:rFonts w:ascii="Arial" w:eastAsia="Times New Roman" w:hAnsi="Arial" w:cs="Arial"/>
          <w:color w:val="323130"/>
          <w:sz w:val="24"/>
          <w:szCs w:val="24"/>
          <w:lang w:eastAsia="en-GB"/>
        </w:rPr>
        <w:t xml:space="preserve"> Me booklet</w:t>
      </w:r>
      <w:r w:rsidR="002D6FD8" w:rsidRPr="005836ED">
        <w:rPr>
          <w:rFonts w:ascii="Arial" w:eastAsia="Times New Roman" w:hAnsi="Arial" w:cs="Arial"/>
          <w:color w:val="323130"/>
          <w:sz w:val="24"/>
          <w:szCs w:val="24"/>
          <w:lang w:eastAsia="en-GB"/>
        </w:rPr>
        <w:t xml:space="preserve"> </w:t>
      </w:r>
      <w:r w:rsidR="00D05AFB" w:rsidRPr="005836ED">
        <w:rPr>
          <w:rFonts w:ascii="Arial" w:eastAsia="Times New Roman" w:hAnsi="Arial" w:cs="Arial"/>
          <w:color w:val="323130"/>
          <w:sz w:val="24"/>
          <w:szCs w:val="24"/>
          <w:lang w:eastAsia="en-GB"/>
        </w:rPr>
        <w:t xml:space="preserve">to complete with key information about their child. </w:t>
      </w:r>
      <w:r w:rsidR="002D6FD8" w:rsidRPr="005836ED">
        <w:rPr>
          <w:rFonts w:ascii="Arial" w:eastAsia="Times New Roman" w:hAnsi="Arial" w:cs="Arial"/>
          <w:color w:val="323130"/>
          <w:sz w:val="24"/>
          <w:szCs w:val="24"/>
          <w:lang w:eastAsia="en-GB"/>
        </w:rPr>
        <w:t>The booklet</w:t>
      </w:r>
      <w:r w:rsidR="00D05AFB" w:rsidRPr="005836ED">
        <w:rPr>
          <w:rFonts w:ascii="Arial" w:eastAsia="Times New Roman" w:hAnsi="Arial" w:cs="Arial"/>
          <w:color w:val="323130"/>
          <w:sz w:val="24"/>
          <w:szCs w:val="24"/>
          <w:lang w:eastAsia="en-GB"/>
        </w:rPr>
        <w:t xml:space="preserve"> should be returned to the</w:t>
      </w:r>
      <w:r w:rsidR="007004CF" w:rsidRPr="005836ED">
        <w:rPr>
          <w:rFonts w:ascii="Arial" w:eastAsia="Times New Roman" w:hAnsi="Arial" w:cs="Arial"/>
          <w:color w:val="323130"/>
          <w:sz w:val="24"/>
          <w:szCs w:val="24"/>
          <w:lang w:eastAsia="en-GB"/>
        </w:rPr>
        <w:t xml:space="preserve"> </w:t>
      </w:r>
      <w:r w:rsidR="00B333D0">
        <w:rPr>
          <w:rFonts w:ascii="Arial" w:eastAsia="Times New Roman" w:hAnsi="Arial" w:cs="Arial"/>
          <w:color w:val="323130"/>
          <w:sz w:val="24"/>
          <w:szCs w:val="24"/>
          <w:lang w:eastAsia="en-GB"/>
        </w:rPr>
        <w:t>Centre before the child starts pre-s</w:t>
      </w:r>
      <w:r w:rsidR="007004CF" w:rsidRPr="005836ED">
        <w:rPr>
          <w:rFonts w:ascii="Arial" w:eastAsia="Times New Roman" w:hAnsi="Arial" w:cs="Arial"/>
          <w:color w:val="323130"/>
          <w:sz w:val="24"/>
          <w:szCs w:val="24"/>
          <w:lang w:eastAsia="en-GB"/>
        </w:rPr>
        <w:t>chool.</w:t>
      </w:r>
      <w:r w:rsidR="00D05AFB" w:rsidRPr="005836ED">
        <w:rPr>
          <w:rFonts w:ascii="Arial" w:eastAsia="Times New Roman" w:hAnsi="Arial" w:cs="Arial"/>
          <w:color w:val="323130"/>
          <w:sz w:val="24"/>
          <w:szCs w:val="24"/>
          <w:lang w:eastAsia="en-GB"/>
        </w:rPr>
        <w:t xml:space="preserve"> </w:t>
      </w:r>
    </w:p>
    <w:p w:rsidR="00AB72C1" w:rsidRDefault="00AB72C1" w:rsidP="00AB72C1">
      <w:pPr>
        <w:spacing w:after="0" w:line="240" w:lineRule="auto"/>
        <w:rPr>
          <w:rFonts w:ascii="Segoe UI" w:eastAsia="Times New Roman" w:hAnsi="Segoe UI" w:cs="Segoe UI"/>
          <w:color w:val="323130"/>
          <w:lang w:eastAsia="en-GB"/>
        </w:rPr>
      </w:pPr>
    </w:p>
    <w:p w:rsidR="00AB72C1" w:rsidRDefault="00AB72C1" w:rsidP="00AB72C1">
      <w:pPr>
        <w:spacing w:after="0" w:line="240" w:lineRule="auto"/>
        <w:rPr>
          <w:rFonts w:ascii="Segoe UI" w:eastAsia="Times New Roman" w:hAnsi="Segoe UI" w:cs="Segoe UI"/>
          <w:color w:val="323130"/>
          <w:lang w:eastAsia="en-GB"/>
        </w:rPr>
      </w:pPr>
    </w:p>
    <w:p w:rsidR="00AB72C1" w:rsidRPr="0022618F" w:rsidRDefault="00AB72C1" w:rsidP="00AB72C1">
      <w:pPr>
        <w:spacing w:after="0" w:line="240" w:lineRule="auto"/>
        <w:rPr>
          <w:rFonts w:ascii="Arial" w:eastAsia="Times New Roman" w:hAnsi="Arial" w:cs="Arial"/>
          <w:b/>
          <w:color w:val="323130"/>
          <w:sz w:val="24"/>
          <w:szCs w:val="24"/>
          <w:u w:val="single"/>
          <w:lang w:eastAsia="en-GB"/>
        </w:rPr>
      </w:pPr>
      <w:r w:rsidRPr="0022618F">
        <w:rPr>
          <w:rFonts w:ascii="Arial" w:eastAsia="Times New Roman" w:hAnsi="Arial" w:cs="Arial"/>
          <w:b/>
          <w:color w:val="323130"/>
          <w:sz w:val="24"/>
          <w:szCs w:val="24"/>
          <w:u w:val="single"/>
          <w:lang w:eastAsia="en-GB"/>
        </w:rPr>
        <w:t>Home Visit</w:t>
      </w:r>
    </w:p>
    <w:p w:rsidR="00AB72C1" w:rsidRPr="0022618F" w:rsidRDefault="00AB72C1" w:rsidP="00AB72C1">
      <w:pPr>
        <w:spacing w:after="0" w:line="240" w:lineRule="auto"/>
        <w:rPr>
          <w:rFonts w:ascii="Arial" w:eastAsia="Times New Roman" w:hAnsi="Arial" w:cs="Arial"/>
          <w:color w:val="323130"/>
          <w:sz w:val="24"/>
          <w:szCs w:val="24"/>
          <w:lang w:eastAsia="en-GB"/>
        </w:rPr>
      </w:pPr>
    </w:p>
    <w:p w:rsidR="00AB72C1" w:rsidRPr="0022618F" w:rsidRDefault="00433BBC" w:rsidP="00FF3B91">
      <w:pPr>
        <w:suppressAutoHyphens/>
        <w:overflowPunct w:val="0"/>
        <w:autoSpaceDE w:val="0"/>
        <w:spacing w:after="0" w:line="240" w:lineRule="auto"/>
        <w:ind w:left="720"/>
        <w:textAlignment w:val="baseline"/>
        <w:rPr>
          <w:rFonts w:ascii="Arial" w:eastAsia="Times New Roman" w:hAnsi="Arial" w:cs="Arial"/>
          <w:color w:val="323130"/>
          <w:sz w:val="24"/>
          <w:szCs w:val="24"/>
          <w:lang w:eastAsia="en-GB"/>
        </w:rPr>
      </w:pPr>
      <w:r w:rsidRPr="0022618F">
        <w:rPr>
          <w:rFonts w:ascii="Arial" w:eastAsia="Times New Roman" w:hAnsi="Arial" w:cs="Arial"/>
          <w:color w:val="323130"/>
          <w:sz w:val="24"/>
          <w:szCs w:val="24"/>
          <w:lang w:eastAsia="en-GB"/>
        </w:rPr>
        <w:t>All families are offered a Home V</w:t>
      </w:r>
      <w:r w:rsidR="007A2888" w:rsidRPr="0022618F">
        <w:rPr>
          <w:rFonts w:ascii="Arial" w:eastAsia="Times New Roman" w:hAnsi="Arial" w:cs="Arial"/>
          <w:color w:val="323130"/>
          <w:sz w:val="24"/>
          <w:szCs w:val="24"/>
          <w:lang w:eastAsia="en-GB"/>
        </w:rPr>
        <w:t>isit by their Key Person and another member of st</w:t>
      </w:r>
      <w:r w:rsidRPr="0022618F">
        <w:rPr>
          <w:rFonts w:ascii="Arial" w:eastAsia="Times New Roman" w:hAnsi="Arial" w:cs="Arial"/>
          <w:color w:val="323130"/>
          <w:sz w:val="24"/>
          <w:szCs w:val="24"/>
          <w:lang w:eastAsia="en-GB"/>
        </w:rPr>
        <w:t xml:space="preserve">aff. </w:t>
      </w:r>
      <w:r w:rsidR="005A7DD2" w:rsidRPr="0022618F">
        <w:rPr>
          <w:rFonts w:ascii="Arial" w:eastAsia="Times New Roman" w:hAnsi="Arial" w:cs="Arial"/>
          <w:color w:val="323130"/>
          <w:sz w:val="24"/>
          <w:szCs w:val="24"/>
          <w:lang w:eastAsia="en-GB"/>
        </w:rPr>
        <w:t>This will take place either at the end of the term before entry or just before the new term begins.</w:t>
      </w:r>
      <w:r w:rsidR="00171E2F" w:rsidRPr="0022618F">
        <w:rPr>
          <w:rFonts w:ascii="Arial" w:eastAsia="Times New Roman" w:hAnsi="Arial" w:cs="Arial"/>
          <w:color w:val="323130"/>
          <w:sz w:val="24"/>
          <w:szCs w:val="24"/>
          <w:lang w:eastAsia="en-GB"/>
        </w:rPr>
        <w:t xml:space="preserve"> Home Visits will last approximately 30mins.</w:t>
      </w:r>
      <w:r w:rsidR="005A7DD2" w:rsidRPr="0022618F">
        <w:rPr>
          <w:rFonts w:ascii="Arial" w:eastAsia="Times New Roman" w:hAnsi="Arial" w:cs="Arial"/>
          <w:color w:val="323130"/>
          <w:sz w:val="24"/>
          <w:szCs w:val="24"/>
          <w:lang w:eastAsia="en-GB"/>
        </w:rPr>
        <w:t xml:space="preserve"> </w:t>
      </w:r>
      <w:r w:rsidR="007004CF" w:rsidRPr="0022618F">
        <w:rPr>
          <w:rFonts w:ascii="Arial" w:eastAsia="Times New Roman" w:hAnsi="Arial" w:cs="Arial"/>
          <w:sz w:val="24"/>
          <w:szCs w:val="24"/>
          <w:lang w:eastAsia="ar-SA"/>
        </w:rPr>
        <w:t xml:space="preserve">The purpose of the Home Visit </w:t>
      </w:r>
      <w:r w:rsidR="00B333D0">
        <w:rPr>
          <w:rFonts w:ascii="Arial" w:eastAsia="Times New Roman" w:hAnsi="Arial" w:cs="Arial"/>
          <w:sz w:val="24"/>
          <w:szCs w:val="24"/>
          <w:lang w:eastAsia="ar-SA"/>
        </w:rPr>
        <w:t>is to enable the child to meet pre-s</w:t>
      </w:r>
      <w:r w:rsidR="007004CF" w:rsidRPr="0022618F">
        <w:rPr>
          <w:rFonts w:ascii="Arial" w:eastAsia="Times New Roman" w:hAnsi="Arial" w:cs="Arial"/>
          <w:sz w:val="24"/>
          <w:szCs w:val="24"/>
          <w:lang w:eastAsia="ar-SA"/>
        </w:rPr>
        <w:t>chool staff in the security of their home, allowing them to become a</w:t>
      </w:r>
      <w:r w:rsidR="002D6FD8" w:rsidRPr="0022618F">
        <w:rPr>
          <w:rFonts w:ascii="Arial" w:eastAsia="Times New Roman" w:hAnsi="Arial" w:cs="Arial"/>
          <w:sz w:val="24"/>
          <w:szCs w:val="24"/>
          <w:lang w:eastAsia="ar-SA"/>
        </w:rPr>
        <w:t xml:space="preserve"> trusted, </w:t>
      </w:r>
      <w:r w:rsidR="007004CF" w:rsidRPr="0022618F">
        <w:rPr>
          <w:rFonts w:ascii="Arial" w:eastAsia="Times New Roman" w:hAnsi="Arial" w:cs="Arial"/>
          <w:sz w:val="24"/>
          <w:szCs w:val="24"/>
          <w:lang w:eastAsia="ar-SA"/>
        </w:rPr>
        <w:t xml:space="preserve">'familiar face'. It also provides an opportunity to share and check through information about the child's needs and interests and for parents to raise any concerns or questions they may have. </w:t>
      </w:r>
    </w:p>
    <w:p w:rsidR="00AB72C1" w:rsidRPr="0022618F" w:rsidRDefault="00AB72C1" w:rsidP="00AB72C1">
      <w:pPr>
        <w:suppressAutoHyphens/>
        <w:overflowPunct w:val="0"/>
        <w:autoSpaceDE w:val="0"/>
        <w:spacing w:after="0" w:line="240" w:lineRule="auto"/>
        <w:ind w:left="360"/>
        <w:textAlignment w:val="baseline"/>
        <w:rPr>
          <w:rFonts w:ascii="Arial" w:eastAsia="Times New Roman" w:hAnsi="Arial" w:cs="Arial"/>
          <w:color w:val="323130"/>
          <w:sz w:val="24"/>
          <w:szCs w:val="24"/>
          <w:lang w:eastAsia="en-GB"/>
        </w:rPr>
      </w:pPr>
    </w:p>
    <w:p w:rsidR="00171E2F" w:rsidRPr="0022618F" w:rsidRDefault="00171E2F" w:rsidP="00AB72C1">
      <w:pPr>
        <w:suppressAutoHyphens/>
        <w:overflowPunct w:val="0"/>
        <w:autoSpaceDE w:val="0"/>
        <w:spacing w:after="0" w:line="240" w:lineRule="auto"/>
        <w:ind w:left="720"/>
        <w:textAlignment w:val="baseline"/>
        <w:rPr>
          <w:rFonts w:ascii="Arial" w:eastAsia="Times New Roman" w:hAnsi="Arial" w:cs="Arial"/>
          <w:color w:val="323130"/>
          <w:sz w:val="24"/>
          <w:szCs w:val="24"/>
          <w:lang w:eastAsia="en-GB"/>
        </w:rPr>
      </w:pPr>
      <w:r w:rsidRPr="0022618F">
        <w:rPr>
          <w:rFonts w:ascii="Arial" w:eastAsia="Times New Roman" w:hAnsi="Arial" w:cs="Arial"/>
          <w:sz w:val="24"/>
          <w:szCs w:val="24"/>
          <w:lang w:eastAsia="ar-SA"/>
        </w:rPr>
        <w:t>During the visit</w:t>
      </w:r>
      <w:r w:rsidR="00B333D0">
        <w:rPr>
          <w:rFonts w:ascii="Arial" w:eastAsia="Times New Roman" w:hAnsi="Arial" w:cs="Arial"/>
          <w:sz w:val="24"/>
          <w:szCs w:val="24"/>
          <w:lang w:eastAsia="ar-SA"/>
        </w:rPr>
        <w:t>,</w:t>
      </w:r>
      <w:r w:rsidRPr="0022618F">
        <w:rPr>
          <w:rFonts w:ascii="Arial" w:eastAsia="Times New Roman" w:hAnsi="Arial" w:cs="Arial"/>
          <w:sz w:val="24"/>
          <w:szCs w:val="24"/>
          <w:lang w:eastAsia="ar-SA"/>
        </w:rPr>
        <w:t xml:space="preserve"> staff will take </w:t>
      </w:r>
      <w:r w:rsidR="00E7298B" w:rsidRPr="0022618F">
        <w:rPr>
          <w:rFonts w:ascii="Arial" w:eastAsia="Times New Roman" w:hAnsi="Arial" w:cs="Arial"/>
          <w:sz w:val="24"/>
          <w:szCs w:val="24"/>
          <w:lang w:eastAsia="ar-SA"/>
        </w:rPr>
        <w:t xml:space="preserve">some </w:t>
      </w:r>
      <w:r w:rsidRPr="0022618F">
        <w:rPr>
          <w:rFonts w:ascii="Arial" w:eastAsia="Times New Roman" w:hAnsi="Arial" w:cs="Arial"/>
          <w:sz w:val="24"/>
          <w:szCs w:val="24"/>
          <w:lang w:eastAsia="ar-SA"/>
        </w:rPr>
        <w:t>photographs of the child and their family to be used for display purposes and to form the first observation</w:t>
      </w:r>
      <w:r w:rsidR="00E7298B" w:rsidRPr="0022618F">
        <w:rPr>
          <w:rFonts w:ascii="Arial" w:eastAsia="Times New Roman" w:hAnsi="Arial" w:cs="Arial"/>
          <w:sz w:val="24"/>
          <w:szCs w:val="24"/>
          <w:lang w:eastAsia="ar-SA"/>
        </w:rPr>
        <w:t xml:space="preserve"> </w:t>
      </w:r>
      <w:r w:rsidRPr="0022618F">
        <w:rPr>
          <w:rFonts w:ascii="Arial" w:eastAsia="Times New Roman" w:hAnsi="Arial" w:cs="Arial"/>
          <w:sz w:val="24"/>
          <w:szCs w:val="24"/>
          <w:lang w:eastAsia="ar-SA"/>
        </w:rPr>
        <w:t>in the child’</w:t>
      </w:r>
      <w:r w:rsidR="00E7298B" w:rsidRPr="0022618F">
        <w:rPr>
          <w:rFonts w:ascii="Arial" w:eastAsia="Times New Roman" w:hAnsi="Arial" w:cs="Arial"/>
          <w:sz w:val="24"/>
          <w:szCs w:val="24"/>
          <w:lang w:eastAsia="ar-SA"/>
        </w:rPr>
        <w:t xml:space="preserve">s Learning Journey. </w:t>
      </w:r>
      <w:r w:rsidR="00AB72C1" w:rsidRPr="0022618F">
        <w:rPr>
          <w:rFonts w:ascii="Arial" w:eastAsia="Times New Roman" w:hAnsi="Arial" w:cs="Arial"/>
          <w:sz w:val="24"/>
          <w:szCs w:val="24"/>
          <w:lang w:eastAsia="ar-SA"/>
        </w:rPr>
        <w:t xml:space="preserve">Staff will also discuss the Settling </w:t>
      </w:r>
      <w:proofErr w:type="gramStart"/>
      <w:r w:rsidR="00AB72C1" w:rsidRPr="0022618F">
        <w:rPr>
          <w:rFonts w:ascii="Arial" w:eastAsia="Times New Roman" w:hAnsi="Arial" w:cs="Arial"/>
          <w:sz w:val="24"/>
          <w:szCs w:val="24"/>
          <w:lang w:eastAsia="ar-SA"/>
        </w:rPr>
        <w:t>In</w:t>
      </w:r>
      <w:proofErr w:type="gramEnd"/>
      <w:r w:rsidR="00AB72C1" w:rsidRPr="0022618F">
        <w:rPr>
          <w:rFonts w:ascii="Arial" w:eastAsia="Times New Roman" w:hAnsi="Arial" w:cs="Arial"/>
          <w:sz w:val="24"/>
          <w:szCs w:val="24"/>
          <w:lang w:eastAsia="ar-SA"/>
        </w:rPr>
        <w:t xml:space="preserve"> Procedure and what</w:t>
      </w:r>
      <w:r w:rsidR="00EA696F" w:rsidRPr="0022618F">
        <w:rPr>
          <w:rFonts w:ascii="Arial" w:eastAsia="Times New Roman" w:hAnsi="Arial" w:cs="Arial"/>
          <w:sz w:val="24"/>
          <w:szCs w:val="24"/>
          <w:lang w:eastAsia="ar-SA"/>
        </w:rPr>
        <w:t xml:space="preserve"> parents should expect during</w:t>
      </w:r>
      <w:r w:rsidR="00AB72C1" w:rsidRPr="0022618F">
        <w:rPr>
          <w:rFonts w:ascii="Arial" w:eastAsia="Times New Roman" w:hAnsi="Arial" w:cs="Arial"/>
          <w:sz w:val="24"/>
          <w:szCs w:val="24"/>
          <w:lang w:eastAsia="ar-SA"/>
        </w:rPr>
        <w:t xml:space="preserve"> their child’s</w:t>
      </w:r>
      <w:r w:rsidR="00EA696F" w:rsidRPr="0022618F">
        <w:rPr>
          <w:rFonts w:ascii="Arial" w:eastAsia="Times New Roman" w:hAnsi="Arial" w:cs="Arial"/>
          <w:sz w:val="24"/>
          <w:szCs w:val="24"/>
          <w:lang w:eastAsia="ar-SA"/>
        </w:rPr>
        <w:t xml:space="preserve"> initial</w:t>
      </w:r>
      <w:r w:rsidR="00AB72C1" w:rsidRPr="0022618F">
        <w:rPr>
          <w:rFonts w:ascii="Arial" w:eastAsia="Times New Roman" w:hAnsi="Arial" w:cs="Arial"/>
          <w:sz w:val="24"/>
          <w:szCs w:val="24"/>
          <w:lang w:eastAsia="ar-SA"/>
        </w:rPr>
        <w:t xml:space="preserve"> few sessions.  </w:t>
      </w:r>
      <w:r w:rsidR="00E7298B" w:rsidRPr="0022618F">
        <w:rPr>
          <w:rFonts w:ascii="Arial" w:eastAsia="Times New Roman" w:hAnsi="Arial" w:cs="Arial"/>
          <w:sz w:val="24"/>
          <w:szCs w:val="24"/>
          <w:lang w:eastAsia="ar-SA"/>
        </w:rPr>
        <w:t>After the visit, t</w:t>
      </w:r>
      <w:r w:rsidRPr="0022618F">
        <w:rPr>
          <w:rFonts w:ascii="Arial" w:eastAsia="Times New Roman" w:hAnsi="Arial" w:cs="Arial"/>
          <w:sz w:val="24"/>
          <w:szCs w:val="24"/>
          <w:lang w:eastAsia="ar-SA"/>
        </w:rPr>
        <w:t xml:space="preserve">he Key Person will share any important information with the rest of the staff team. They will use the information gathered from the All </w:t>
      </w:r>
      <w:proofErr w:type="gramStart"/>
      <w:r w:rsidRPr="0022618F">
        <w:rPr>
          <w:rFonts w:ascii="Arial" w:eastAsia="Times New Roman" w:hAnsi="Arial" w:cs="Arial"/>
          <w:sz w:val="24"/>
          <w:szCs w:val="24"/>
          <w:lang w:eastAsia="ar-SA"/>
        </w:rPr>
        <w:t>About</w:t>
      </w:r>
      <w:proofErr w:type="gramEnd"/>
      <w:r w:rsidRPr="0022618F">
        <w:rPr>
          <w:rFonts w:ascii="Arial" w:eastAsia="Times New Roman" w:hAnsi="Arial" w:cs="Arial"/>
          <w:sz w:val="24"/>
          <w:szCs w:val="24"/>
          <w:lang w:eastAsia="ar-SA"/>
        </w:rPr>
        <w:t xml:space="preserve"> Me booklet and the Home Visit to help ea</w:t>
      </w:r>
      <w:r w:rsidR="00B333D0">
        <w:rPr>
          <w:rFonts w:ascii="Arial" w:eastAsia="Times New Roman" w:hAnsi="Arial" w:cs="Arial"/>
          <w:sz w:val="24"/>
          <w:szCs w:val="24"/>
          <w:lang w:eastAsia="ar-SA"/>
        </w:rPr>
        <w:t>se the child's transition into pre-s</w:t>
      </w:r>
      <w:r w:rsidRPr="0022618F">
        <w:rPr>
          <w:rFonts w:ascii="Arial" w:eastAsia="Times New Roman" w:hAnsi="Arial" w:cs="Arial"/>
          <w:sz w:val="24"/>
          <w:szCs w:val="24"/>
          <w:lang w:eastAsia="ar-SA"/>
        </w:rPr>
        <w:t xml:space="preserve">chool.  </w:t>
      </w:r>
    </w:p>
    <w:p w:rsidR="00171E2F" w:rsidRPr="0022618F" w:rsidRDefault="00171E2F" w:rsidP="00171E2F">
      <w:pPr>
        <w:suppressAutoHyphens/>
        <w:overflowPunct w:val="0"/>
        <w:autoSpaceDE w:val="0"/>
        <w:spacing w:after="0" w:line="240" w:lineRule="auto"/>
        <w:ind w:left="360"/>
        <w:textAlignment w:val="baseline"/>
        <w:rPr>
          <w:rFonts w:ascii="Arial" w:eastAsia="Times New Roman" w:hAnsi="Arial" w:cs="Arial"/>
          <w:color w:val="323130"/>
          <w:sz w:val="24"/>
          <w:szCs w:val="24"/>
          <w:lang w:eastAsia="en-GB"/>
        </w:rPr>
      </w:pPr>
    </w:p>
    <w:p w:rsidR="00433BBC" w:rsidRPr="0022618F" w:rsidRDefault="00433BBC" w:rsidP="00171E2F">
      <w:pPr>
        <w:suppressAutoHyphens/>
        <w:overflowPunct w:val="0"/>
        <w:autoSpaceDE w:val="0"/>
        <w:spacing w:after="0" w:line="240" w:lineRule="auto"/>
        <w:ind w:left="720"/>
        <w:textAlignment w:val="baseline"/>
        <w:rPr>
          <w:rFonts w:ascii="Arial" w:eastAsia="Times New Roman" w:hAnsi="Arial" w:cs="Arial"/>
          <w:color w:val="323130"/>
          <w:sz w:val="24"/>
          <w:szCs w:val="24"/>
          <w:lang w:eastAsia="en-GB"/>
        </w:rPr>
      </w:pPr>
      <w:r w:rsidRPr="0022618F">
        <w:rPr>
          <w:rFonts w:ascii="Arial" w:eastAsia="Times New Roman" w:hAnsi="Arial" w:cs="Arial"/>
          <w:color w:val="323130"/>
          <w:sz w:val="24"/>
          <w:szCs w:val="24"/>
          <w:lang w:eastAsia="en-GB"/>
        </w:rPr>
        <w:t>Any parents declining a Hom</w:t>
      </w:r>
      <w:r w:rsidR="00B333D0">
        <w:rPr>
          <w:rFonts w:ascii="Arial" w:eastAsia="Times New Roman" w:hAnsi="Arial" w:cs="Arial"/>
          <w:color w:val="323130"/>
          <w:sz w:val="24"/>
          <w:szCs w:val="24"/>
          <w:lang w:eastAsia="en-GB"/>
        </w:rPr>
        <w:t>e Visit will need</w:t>
      </w:r>
      <w:r w:rsidR="007A2888" w:rsidRPr="0022618F">
        <w:rPr>
          <w:rFonts w:ascii="Arial" w:eastAsia="Times New Roman" w:hAnsi="Arial" w:cs="Arial"/>
          <w:color w:val="323130"/>
          <w:sz w:val="24"/>
          <w:szCs w:val="24"/>
          <w:lang w:eastAsia="en-GB"/>
        </w:rPr>
        <w:t xml:space="preserve"> to meet w</w:t>
      </w:r>
      <w:r w:rsidR="00B333D0">
        <w:rPr>
          <w:rFonts w:ascii="Arial" w:eastAsia="Times New Roman" w:hAnsi="Arial" w:cs="Arial"/>
          <w:color w:val="323130"/>
          <w:sz w:val="24"/>
          <w:szCs w:val="24"/>
          <w:lang w:eastAsia="en-GB"/>
        </w:rPr>
        <w:t>ith the pre-s</w:t>
      </w:r>
      <w:r w:rsidRPr="0022618F">
        <w:rPr>
          <w:rFonts w:ascii="Arial" w:eastAsia="Times New Roman" w:hAnsi="Arial" w:cs="Arial"/>
          <w:color w:val="323130"/>
          <w:sz w:val="24"/>
          <w:szCs w:val="24"/>
          <w:lang w:eastAsia="en-GB"/>
        </w:rPr>
        <w:t>chool Teacher or Key Person</w:t>
      </w:r>
      <w:r w:rsidR="007A2888" w:rsidRPr="0022618F">
        <w:rPr>
          <w:rFonts w:ascii="Arial" w:eastAsia="Times New Roman" w:hAnsi="Arial" w:cs="Arial"/>
          <w:color w:val="323130"/>
          <w:sz w:val="24"/>
          <w:szCs w:val="24"/>
          <w:lang w:eastAsia="en-GB"/>
        </w:rPr>
        <w:t xml:space="preserve"> at the setting to check all important information regarding their child had been shared bef</w:t>
      </w:r>
      <w:r w:rsidR="00B333D0">
        <w:rPr>
          <w:rFonts w:ascii="Arial" w:eastAsia="Times New Roman" w:hAnsi="Arial" w:cs="Arial"/>
          <w:color w:val="323130"/>
          <w:sz w:val="24"/>
          <w:szCs w:val="24"/>
          <w:lang w:eastAsia="en-GB"/>
        </w:rPr>
        <w:t>ore their child can start at pre-s</w:t>
      </w:r>
      <w:r w:rsidR="007A2888" w:rsidRPr="0022618F">
        <w:rPr>
          <w:rFonts w:ascii="Arial" w:eastAsia="Times New Roman" w:hAnsi="Arial" w:cs="Arial"/>
          <w:color w:val="323130"/>
          <w:sz w:val="24"/>
          <w:szCs w:val="24"/>
          <w:lang w:eastAsia="en-GB"/>
        </w:rPr>
        <w:t>chool.</w:t>
      </w:r>
      <w:r w:rsidR="007A2888" w:rsidRPr="0022618F">
        <w:rPr>
          <w:rFonts w:ascii="Arial" w:eastAsia="Times New Roman" w:hAnsi="Arial" w:cs="Arial"/>
          <w:color w:val="323130"/>
          <w:sz w:val="24"/>
          <w:szCs w:val="24"/>
          <w:lang w:eastAsia="en-GB"/>
        </w:rPr>
        <w:br/>
      </w:r>
    </w:p>
    <w:p w:rsidR="00AB72C1" w:rsidRPr="0022618F" w:rsidRDefault="00876B96" w:rsidP="00AB72C1">
      <w:pPr>
        <w:spacing w:after="0" w:line="240" w:lineRule="auto"/>
        <w:rPr>
          <w:rFonts w:ascii="Arial" w:eastAsia="Times New Roman" w:hAnsi="Arial" w:cs="Arial"/>
          <w:b/>
          <w:color w:val="323130"/>
          <w:sz w:val="24"/>
          <w:szCs w:val="24"/>
          <w:u w:val="single"/>
          <w:lang w:eastAsia="en-GB"/>
        </w:rPr>
      </w:pPr>
      <w:r>
        <w:rPr>
          <w:rFonts w:ascii="Arial" w:eastAsia="Times New Roman" w:hAnsi="Arial" w:cs="Arial"/>
          <w:b/>
          <w:color w:val="323130"/>
          <w:sz w:val="24"/>
          <w:szCs w:val="24"/>
          <w:u w:val="single"/>
          <w:lang w:eastAsia="en-GB"/>
        </w:rPr>
        <w:t xml:space="preserve">Starter </w:t>
      </w:r>
      <w:r w:rsidR="00AB72C1" w:rsidRPr="0022618F">
        <w:rPr>
          <w:rFonts w:ascii="Arial" w:eastAsia="Times New Roman" w:hAnsi="Arial" w:cs="Arial"/>
          <w:b/>
          <w:color w:val="323130"/>
          <w:sz w:val="24"/>
          <w:szCs w:val="24"/>
          <w:u w:val="single"/>
          <w:lang w:eastAsia="en-GB"/>
        </w:rPr>
        <w:t>Session</w:t>
      </w:r>
    </w:p>
    <w:p w:rsidR="00AB72C1" w:rsidRPr="0022618F" w:rsidRDefault="00AB72C1" w:rsidP="00AB72C1">
      <w:pPr>
        <w:spacing w:after="0" w:line="240" w:lineRule="auto"/>
        <w:rPr>
          <w:rFonts w:ascii="Arial" w:eastAsia="Times New Roman" w:hAnsi="Arial" w:cs="Arial"/>
          <w:color w:val="323130"/>
          <w:sz w:val="24"/>
          <w:szCs w:val="24"/>
          <w:lang w:eastAsia="en-GB"/>
        </w:rPr>
      </w:pPr>
    </w:p>
    <w:p w:rsidR="00F77DED" w:rsidRPr="0022618F" w:rsidRDefault="00876B96" w:rsidP="00FF3B91">
      <w:pPr>
        <w:spacing w:after="0" w:line="240" w:lineRule="auto"/>
        <w:ind w:left="720"/>
        <w:rPr>
          <w:rFonts w:ascii="Arial" w:eastAsia="Times New Roman" w:hAnsi="Arial" w:cs="Arial"/>
          <w:color w:val="323130"/>
          <w:sz w:val="24"/>
          <w:szCs w:val="24"/>
          <w:lang w:eastAsia="en-GB"/>
        </w:rPr>
      </w:pPr>
      <w:r>
        <w:rPr>
          <w:rFonts w:ascii="Arial" w:eastAsia="Times New Roman" w:hAnsi="Arial" w:cs="Arial"/>
          <w:color w:val="323130"/>
          <w:sz w:val="24"/>
          <w:szCs w:val="24"/>
          <w:lang w:eastAsia="en-GB"/>
        </w:rPr>
        <w:t>In the first instance, each new child will be allocated</w:t>
      </w:r>
      <w:r w:rsidR="005510C8">
        <w:rPr>
          <w:rFonts w:ascii="Arial" w:eastAsia="Times New Roman" w:hAnsi="Arial" w:cs="Arial"/>
          <w:color w:val="323130"/>
          <w:sz w:val="24"/>
          <w:szCs w:val="24"/>
          <w:lang w:eastAsia="en-GB"/>
        </w:rPr>
        <w:t xml:space="preserve"> a</w:t>
      </w:r>
      <w:r>
        <w:rPr>
          <w:rFonts w:ascii="Arial" w:eastAsia="Times New Roman" w:hAnsi="Arial" w:cs="Arial"/>
          <w:color w:val="323130"/>
          <w:sz w:val="24"/>
          <w:szCs w:val="24"/>
          <w:lang w:eastAsia="en-GB"/>
        </w:rPr>
        <w:t xml:space="preserve"> 1 hour ‘</w:t>
      </w:r>
      <w:r w:rsidR="005510C8">
        <w:rPr>
          <w:rFonts w:ascii="Arial" w:eastAsia="Times New Roman" w:hAnsi="Arial" w:cs="Arial"/>
          <w:color w:val="323130"/>
          <w:sz w:val="24"/>
          <w:szCs w:val="24"/>
          <w:lang w:eastAsia="en-GB"/>
        </w:rPr>
        <w:t>starter s</w:t>
      </w:r>
      <w:r>
        <w:rPr>
          <w:rFonts w:ascii="Arial" w:eastAsia="Times New Roman" w:hAnsi="Arial" w:cs="Arial"/>
          <w:color w:val="323130"/>
          <w:sz w:val="24"/>
          <w:szCs w:val="24"/>
          <w:lang w:eastAsia="en-GB"/>
        </w:rPr>
        <w:t xml:space="preserve">ession’. </w:t>
      </w:r>
      <w:r w:rsidR="005A7DD2" w:rsidRPr="0022618F">
        <w:rPr>
          <w:rFonts w:ascii="Arial" w:eastAsia="Times New Roman" w:hAnsi="Arial" w:cs="Arial"/>
          <w:color w:val="323130"/>
          <w:sz w:val="24"/>
          <w:szCs w:val="24"/>
          <w:lang w:eastAsia="en-GB"/>
        </w:rPr>
        <w:t>This will allow the Key P</w:t>
      </w:r>
      <w:r w:rsidR="007A2888" w:rsidRPr="0022618F">
        <w:rPr>
          <w:rFonts w:ascii="Arial" w:eastAsia="Times New Roman" w:hAnsi="Arial" w:cs="Arial"/>
          <w:color w:val="323130"/>
          <w:sz w:val="24"/>
          <w:szCs w:val="24"/>
          <w:lang w:eastAsia="en-GB"/>
        </w:rPr>
        <w:t>erson to give</w:t>
      </w:r>
      <w:r w:rsidR="00FD0EE7" w:rsidRPr="0022618F">
        <w:rPr>
          <w:rFonts w:ascii="Arial" w:eastAsia="Times New Roman" w:hAnsi="Arial" w:cs="Arial"/>
          <w:color w:val="323130"/>
          <w:sz w:val="24"/>
          <w:szCs w:val="24"/>
          <w:lang w:eastAsia="en-GB"/>
        </w:rPr>
        <w:t xml:space="preserve"> </w:t>
      </w:r>
      <w:r>
        <w:rPr>
          <w:rFonts w:ascii="Arial" w:eastAsia="Times New Roman" w:hAnsi="Arial" w:cs="Arial"/>
          <w:color w:val="323130"/>
          <w:sz w:val="24"/>
          <w:szCs w:val="24"/>
          <w:lang w:eastAsia="en-GB"/>
        </w:rPr>
        <w:t xml:space="preserve">them </w:t>
      </w:r>
      <w:r w:rsidR="00FD0EE7" w:rsidRPr="0022618F">
        <w:rPr>
          <w:rFonts w:ascii="Arial" w:eastAsia="Times New Roman" w:hAnsi="Arial" w:cs="Arial"/>
          <w:color w:val="323130"/>
          <w:sz w:val="24"/>
          <w:szCs w:val="24"/>
          <w:lang w:eastAsia="en-GB"/>
        </w:rPr>
        <w:t xml:space="preserve">individual attention and </w:t>
      </w:r>
      <w:r w:rsidR="000C6EC5">
        <w:rPr>
          <w:rFonts w:ascii="Arial" w:eastAsia="Times New Roman" w:hAnsi="Arial" w:cs="Arial"/>
          <w:color w:val="323130"/>
          <w:sz w:val="24"/>
          <w:szCs w:val="24"/>
          <w:lang w:eastAsia="en-GB"/>
        </w:rPr>
        <w:t xml:space="preserve">to </w:t>
      </w:r>
      <w:r w:rsidR="00FD0EE7" w:rsidRPr="0022618F">
        <w:rPr>
          <w:rFonts w:ascii="Arial" w:eastAsia="Times New Roman" w:hAnsi="Arial" w:cs="Arial"/>
          <w:color w:val="323130"/>
          <w:sz w:val="24"/>
          <w:szCs w:val="24"/>
          <w:lang w:eastAsia="en-GB"/>
        </w:rPr>
        <w:t>begin to build a relationship.</w:t>
      </w:r>
      <w:r w:rsidR="005A7DD2" w:rsidRPr="0022618F">
        <w:rPr>
          <w:rFonts w:ascii="Arial" w:eastAsia="Times New Roman" w:hAnsi="Arial" w:cs="Arial"/>
          <w:color w:val="323130"/>
          <w:sz w:val="24"/>
          <w:szCs w:val="24"/>
          <w:lang w:eastAsia="en-GB"/>
        </w:rPr>
        <w:t xml:space="preserve"> Each child</w:t>
      </w:r>
      <w:r w:rsidR="00D62FE5" w:rsidRPr="0022618F">
        <w:rPr>
          <w:rFonts w:ascii="Arial" w:eastAsia="Times New Roman" w:hAnsi="Arial" w:cs="Arial"/>
          <w:color w:val="323130"/>
          <w:sz w:val="24"/>
          <w:szCs w:val="24"/>
          <w:lang w:eastAsia="en-GB"/>
        </w:rPr>
        <w:t xml:space="preserve"> will have a</w:t>
      </w:r>
      <w:r w:rsidR="007A2888" w:rsidRPr="0022618F">
        <w:rPr>
          <w:rFonts w:ascii="Arial" w:eastAsia="Times New Roman" w:hAnsi="Arial" w:cs="Arial"/>
          <w:color w:val="323130"/>
          <w:sz w:val="24"/>
          <w:szCs w:val="24"/>
          <w:lang w:eastAsia="en-GB"/>
        </w:rPr>
        <w:t xml:space="preserve"> </w:t>
      </w:r>
      <w:r w:rsidR="005A7DD2" w:rsidRPr="0022618F">
        <w:rPr>
          <w:rFonts w:ascii="Arial" w:eastAsia="Times New Roman" w:hAnsi="Arial" w:cs="Arial"/>
          <w:color w:val="323130"/>
          <w:sz w:val="24"/>
          <w:szCs w:val="24"/>
          <w:lang w:eastAsia="en-GB"/>
        </w:rPr>
        <w:t xml:space="preserve">cloakroom </w:t>
      </w:r>
      <w:r w:rsidR="007A2888" w:rsidRPr="0022618F">
        <w:rPr>
          <w:rFonts w:ascii="Arial" w:eastAsia="Times New Roman" w:hAnsi="Arial" w:cs="Arial"/>
          <w:color w:val="323130"/>
          <w:sz w:val="24"/>
          <w:szCs w:val="24"/>
          <w:lang w:eastAsia="en-GB"/>
        </w:rPr>
        <w:t>peg and name card prepared f</w:t>
      </w:r>
      <w:r w:rsidR="005A7DD2" w:rsidRPr="0022618F">
        <w:rPr>
          <w:rFonts w:ascii="Arial" w:eastAsia="Times New Roman" w:hAnsi="Arial" w:cs="Arial"/>
          <w:color w:val="323130"/>
          <w:sz w:val="24"/>
          <w:szCs w:val="24"/>
          <w:lang w:eastAsia="en-GB"/>
        </w:rPr>
        <w:t xml:space="preserve">or them. </w:t>
      </w:r>
      <w:r>
        <w:rPr>
          <w:rFonts w:ascii="Arial" w:eastAsia="Times New Roman" w:hAnsi="Arial" w:cs="Arial"/>
          <w:color w:val="323130"/>
          <w:sz w:val="24"/>
          <w:szCs w:val="24"/>
          <w:lang w:eastAsia="en-GB"/>
        </w:rPr>
        <w:t>If childr</w:t>
      </w:r>
      <w:r w:rsidR="005510C8">
        <w:rPr>
          <w:rFonts w:ascii="Arial" w:eastAsia="Times New Roman" w:hAnsi="Arial" w:cs="Arial"/>
          <w:color w:val="323130"/>
          <w:sz w:val="24"/>
          <w:szCs w:val="24"/>
          <w:lang w:eastAsia="en-GB"/>
        </w:rPr>
        <w:t>en are comfortable to stay without their parent or carer</w:t>
      </w:r>
      <w:r>
        <w:rPr>
          <w:rFonts w:ascii="Arial" w:eastAsia="Times New Roman" w:hAnsi="Arial" w:cs="Arial"/>
          <w:color w:val="323130"/>
          <w:sz w:val="24"/>
          <w:szCs w:val="24"/>
          <w:lang w:eastAsia="en-GB"/>
        </w:rPr>
        <w:t xml:space="preserve"> for this session they </w:t>
      </w:r>
      <w:r w:rsidR="000C6EC5">
        <w:rPr>
          <w:rFonts w:ascii="Arial" w:eastAsia="Times New Roman" w:hAnsi="Arial" w:cs="Arial"/>
          <w:color w:val="323130"/>
          <w:sz w:val="24"/>
          <w:szCs w:val="24"/>
          <w:lang w:eastAsia="en-GB"/>
        </w:rPr>
        <w:t xml:space="preserve">are encouraged to do so, but parents may stay </w:t>
      </w:r>
      <w:r w:rsidR="00F77DED" w:rsidRPr="0022618F">
        <w:rPr>
          <w:rFonts w:ascii="Arial" w:eastAsia="Times New Roman" w:hAnsi="Arial" w:cs="Arial"/>
          <w:color w:val="323130"/>
          <w:sz w:val="24"/>
          <w:szCs w:val="24"/>
          <w:lang w:eastAsia="en-GB"/>
        </w:rPr>
        <w:t>with their child</w:t>
      </w:r>
      <w:r w:rsidR="005510C8">
        <w:rPr>
          <w:rFonts w:ascii="Arial" w:eastAsia="Times New Roman" w:hAnsi="Arial" w:cs="Arial"/>
          <w:color w:val="323130"/>
          <w:sz w:val="24"/>
          <w:szCs w:val="24"/>
          <w:lang w:eastAsia="en-GB"/>
        </w:rPr>
        <w:t xml:space="preserve"> </w:t>
      </w:r>
      <w:r w:rsidR="00F77DED" w:rsidRPr="0022618F">
        <w:rPr>
          <w:rFonts w:ascii="Arial" w:eastAsia="Times New Roman" w:hAnsi="Arial" w:cs="Arial"/>
          <w:color w:val="323130"/>
          <w:sz w:val="24"/>
          <w:szCs w:val="24"/>
          <w:lang w:eastAsia="en-GB"/>
        </w:rPr>
        <w:t xml:space="preserve">if </w:t>
      </w:r>
      <w:r w:rsidR="00585D22" w:rsidRPr="0022618F">
        <w:rPr>
          <w:rFonts w:ascii="Arial" w:eastAsia="Times New Roman" w:hAnsi="Arial" w:cs="Arial"/>
          <w:color w:val="323130"/>
          <w:sz w:val="24"/>
          <w:szCs w:val="24"/>
          <w:lang w:eastAsia="en-GB"/>
        </w:rPr>
        <w:t xml:space="preserve">they </w:t>
      </w:r>
      <w:r w:rsidR="00AA69F4" w:rsidRPr="0022618F">
        <w:rPr>
          <w:rFonts w:ascii="Arial" w:eastAsia="Times New Roman" w:hAnsi="Arial" w:cs="Arial"/>
          <w:color w:val="323130"/>
          <w:sz w:val="24"/>
          <w:szCs w:val="24"/>
          <w:lang w:eastAsia="en-GB"/>
        </w:rPr>
        <w:t xml:space="preserve">are </w:t>
      </w:r>
      <w:r w:rsidR="00585D22" w:rsidRPr="0022618F">
        <w:rPr>
          <w:rFonts w:ascii="Arial" w:eastAsia="Times New Roman" w:hAnsi="Arial" w:cs="Arial"/>
          <w:color w:val="323130"/>
          <w:sz w:val="24"/>
          <w:szCs w:val="24"/>
          <w:lang w:eastAsia="en-GB"/>
        </w:rPr>
        <w:t>show</w:t>
      </w:r>
      <w:r w:rsidR="00AA69F4" w:rsidRPr="0022618F">
        <w:rPr>
          <w:rFonts w:ascii="Arial" w:eastAsia="Times New Roman" w:hAnsi="Arial" w:cs="Arial"/>
          <w:color w:val="323130"/>
          <w:sz w:val="24"/>
          <w:szCs w:val="24"/>
          <w:lang w:eastAsia="en-GB"/>
        </w:rPr>
        <w:t>ing</w:t>
      </w:r>
      <w:r w:rsidR="00585D22" w:rsidRPr="0022618F">
        <w:rPr>
          <w:rFonts w:ascii="Arial" w:eastAsia="Times New Roman" w:hAnsi="Arial" w:cs="Arial"/>
          <w:color w:val="323130"/>
          <w:sz w:val="24"/>
          <w:szCs w:val="24"/>
          <w:lang w:eastAsia="en-GB"/>
        </w:rPr>
        <w:t xml:space="preserve"> signs of distress</w:t>
      </w:r>
      <w:r w:rsidR="00F77DED" w:rsidRPr="0022618F">
        <w:rPr>
          <w:rFonts w:ascii="Arial" w:eastAsia="Times New Roman" w:hAnsi="Arial" w:cs="Arial"/>
          <w:color w:val="323130"/>
          <w:sz w:val="24"/>
          <w:szCs w:val="24"/>
          <w:lang w:eastAsia="en-GB"/>
        </w:rPr>
        <w:t>.</w:t>
      </w:r>
      <w:r w:rsidR="00C32543" w:rsidRPr="0022618F">
        <w:rPr>
          <w:rFonts w:ascii="Arial" w:eastAsia="Times New Roman" w:hAnsi="Arial" w:cs="Arial"/>
          <w:color w:val="323130"/>
          <w:sz w:val="24"/>
          <w:szCs w:val="24"/>
          <w:lang w:eastAsia="en-GB"/>
        </w:rPr>
        <w:t xml:space="preserve"> </w:t>
      </w:r>
    </w:p>
    <w:p w:rsidR="000C6EC5" w:rsidRDefault="000C6EC5" w:rsidP="00FF3B91">
      <w:pPr>
        <w:spacing w:after="0" w:line="240" w:lineRule="auto"/>
        <w:rPr>
          <w:rFonts w:ascii="Arial" w:eastAsia="Times New Roman" w:hAnsi="Arial" w:cs="Arial"/>
          <w:color w:val="323130"/>
          <w:sz w:val="24"/>
          <w:szCs w:val="24"/>
          <w:lang w:eastAsia="en-GB"/>
        </w:rPr>
      </w:pPr>
    </w:p>
    <w:p w:rsidR="00FF3B91" w:rsidRPr="0022618F" w:rsidRDefault="00FF3B91" w:rsidP="00FF3B91">
      <w:pPr>
        <w:spacing w:after="0" w:line="240" w:lineRule="auto"/>
        <w:rPr>
          <w:rFonts w:ascii="Arial" w:eastAsia="Times New Roman" w:hAnsi="Arial" w:cs="Arial"/>
          <w:b/>
          <w:color w:val="323130"/>
          <w:sz w:val="24"/>
          <w:szCs w:val="24"/>
          <w:u w:val="single"/>
          <w:lang w:eastAsia="en-GB"/>
        </w:rPr>
      </w:pPr>
      <w:r w:rsidRPr="0022618F">
        <w:rPr>
          <w:rFonts w:ascii="Arial" w:eastAsia="Times New Roman" w:hAnsi="Arial" w:cs="Arial"/>
          <w:b/>
          <w:color w:val="323130"/>
          <w:sz w:val="24"/>
          <w:szCs w:val="24"/>
          <w:u w:val="single"/>
          <w:lang w:eastAsia="en-GB"/>
        </w:rPr>
        <w:lastRenderedPageBreak/>
        <w:t>Initial Sessions</w:t>
      </w:r>
    </w:p>
    <w:p w:rsidR="00FF3B91" w:rsidRPr="0022618F" w:rsidRDefault="00FF3B91" w:rsidP="00FF3B91">
      <w:pPr>
        <w:spacing w:after="0" w:line="240" w:lineRule="auto"/>
        <w:rPr>
          <w:rFonts w:ascii="Arial" w:eastAsia="Times New Roman" w:hAnsi="Arial" w:cs="Arial"/>
          <w:color w:val="323130"/>
          <w:sz w:val="24"/>
          <w:szCs w:val="24"/>
          <w:lang w:eastAsia="en-GB"/>
        </w:rPr>
      </w:pPr>
    </w:p>
    <w:p w:rsidR="00FD0EE7" w:rsidRPr="0022618F" w:rsidRDefault="005510C8" w:rsidP="00FF3B91">
      <w:pPr>
        <w:spacing w:after="0" w:line="240" w:lineRule="auto"/>
        <w:ind w:left="720"/>
        <w:rPr>
          <w:rFonts w:ascii="Arial" w:eastAsia="Times New Roman" w:hAnsi="Arial" w:cs="Arial"/>
          <w:color w:val="323130"/>
          <w:sz w:val="24"/>
          <w:szCs w:val="24"/>
          <w:lang w:eastAsia="en-GB"/>
        </w:rPr>
      </w:pPr>
      <w:r>
        <w:rPr>
          <w:rFonts w:ascii="Arial" w:eastAsia="Times New Roman" w:hAnsi="Arial" w:cs="Arial"/>
          <w:color w:val="323130"/>
          <w:sz w:val="24"/>
          <w:szCs w:val="24"/>
          <w:lang w:eastAsia="en-GB"/>
        </w:rPr>
        <w:t>At the end of the starter</w:t>
      </w:r>
      <w:r w:rsidR="005F21F2" w:rsidRPr="0022618F">
        <w:rPr>
          <w:rFonts w:ascii="Arial" w:eastAsia="Times New Roman" w:hAnsi="Arial" w:cs="Arial"/>
          <w:color w:val="323130"/>
          <w:sz w:val="24"/>
          <w:szCs w:val="24"/>
          <w:lang w:eastAsia="en-GB"/>
        </w:rPr>
        <w:t xml:space="preserve"> session, the Key Person will discuss the child’s future session timings</w:t>
      </w:r>
      <w:r>
        <w:rPr>
          <w:rFonts w:ascii="Arial" w:eastAsia="Times New Roman" w:hAnsi="Arial" w:cs="Arial"/>
          <w:color w:val="323130"/>
          <w:sz w:val="24"/>
          <w:szCs w:val="24"/>
          <w:lang w:eastAsia="en-GB"/>
        </w:rPr>
        <w:t xml:space="preserve"> and settling in</w:t>
      </w:r>
      <w:r w:rsidR="005F21F2" w:rsidRPr="0022618F">
        <w:rPr>
          <w:rFonts w:ascii="Arial" w:eastAsia="Times New Roman" w:hAnsi="Arial" w:cs="Arial"/>
          <w:color w:val="323130"/>
          <w:sz w:val="24"/>
          <w:szCs w:val="24"/>
          <w:lang w:eastAsia="en-GB"/>
        </w:rPr>
        <w:t xml:space="preserve"> with the parent. Depending on the child’s needs we may recommend further shorter sessions for a while, building up to full days (if requested)</w:t>
      </w:r>
      <w:r w:rsidR="004E7B69" w:rsidRPr="0022618F">
        <w:rPr>
          <w:rFonts w:ascii="Arial" w:eastAsia="Times New Roman" w:hAnsi="Arial" w:cs="Arial"/>
          <w:color w:val="323130"/>
          <w:sz w:val="24"/>
          <w:szCs w:val="24"/>
          <w:lang w:eastAsia="en-GB"/>
        </w:rPr>
        <w:t xml:space="preserve"> gradually</w:t>
      </w:r>
      <w:r w:rsidR="002306D6" w:rsidRPr="0022618F">
        <w:rPr>
          <w:rFonts w:ascii="Arial" w:eastAsia="Times New Roman" w:hAnsi="Arial" w:cs="Arial"/>
          <w:color w:val="323130"/>
          <w:sz w:val="24"/>
          <w:szCs w:val="24"/>
          <w:lang w:eastAsia="en-GB"/>
        </w:rPr>
        <w:t>. We may also suggest</w:t>
      </w:r>
      <w:r w:rsidR="004E7B69" w:rsidRPr="0022618F">
        <w:rPr>
          <w:rFonts w:ascii="Arial" w:eastAsia="Times New Roman" w:hAnsi="Arial" w:cs="Arial"/>
          <w:color w:val="323130"/>
          <w:sz w:val="24"/>
          <w:szCs w:val="24"/>
          <w:lang w:eastAsia="en-GB"/>
        </w:rPr>
        <w:t xml:space="preserve"> </w:t>
      </w:r>
      <w:r w:rsidR="002451CA" w:rsidRPr="0022618F">
        <w:rPr>
          <w:rFonts w:ascii="Arial" w:eastAsia="Times New Roman" w:hAnsi="Arial" w:cs="Arial"/>
          <w:color w:val="323130"/>
          <w:sz w:val="24"/>
          <w:szCs w:val="24"/>
          <w:lang w:eastAsia="en-GB"/>
        </w:rPr>
        <w:t>arriving at</w:t>
      </w:r>
      <w:r w:rsidR="004E7B69" w:rsidRPr="0022618F">
        <w:rPr>
          <w:rFonts w:ascii="Arial" w:eastAsia="Times New Roman" w:hAnsi="Arial" w:cs="Arial"/>
          <w:color w:val="323130"/>
          <w:sz w:val="24"/>
          <w:szCs w:val="24"/>
          <w:lang w:eastAsia="en-GB"/>
        </w:rPr>
        <w:t xml:space="preserve"> </w:t>
      </w:r>
      <w:r w:rsidR="000C6EC5">
        <w:rPr>
          <w:rFonts w:ascii="Arial" w:eastAsia="Times New Roman" w:hAnsi="Arial" w:cs="Arial"/>
          <w:color w:val="323130"/>
          <w:sz w:val="24"/>
          <w:szCs w:val="24"/>
          <w:lang w:eastAsia="en-GB"/>
        </w:rPr>
        <w:t>pre-s</w:t>
      </w:r>
      <w:r w:rsidR="002306D6" w:rsidRPr="0022618F">
        <w:rPr>
          <w:rFonts w:ascii="Arial" w:eastAsia="Times New Roman" w:hAnsi="Arial" w:cs="Arial"/>
          <w:color w:val="323130"/>
          <w:sz w:val="24"/>
          <w:szCs w:val="24"/>
          <w:lang w:eastAsia="en-GB"/>
        </w:rPr>
        <w:t xml:space="preserve">chool </w:t>
      </w:r>
      <w:r w:rsidR="004E7B69" w:rsidRPr="0022618F">
        <w:rPr>
          <w:rFonts w:ascii="Arial" w:eastAsia="Times New Roman" w:hAnsi="Arial" w:cs="Arial"/>
          <w:color w:val="323130"/>
          <w:sz w:val="24"/>
          <w:szCs w:val="24"/>
          <w:lang w:eastAsia="en-GB"/>
        </w:rPr>
        <w:t>slightly later</w:t>
      </w:r>
      <w:r w:rsidR="002306D6" w:rsidRPr="0022618F">
        <w:rPr>
          <w:rFonts w:ascii="Arial" w:eastAsia="Times New Roman" w:hAnsi="Arial" w:cs="Arial"/>
          <w:color w:val="323130"/>
          <w:sz w:val="24"/>
          <w:szCs w:val="24"/>
          <w:lang w:eastAsia="en-GB"/>
        </w:rPr>
        <w:t xml:space="preserve"> after the main ‘rush’ for a few </w:t>
      </w:r>
      <w:r w:rsidR="004E7B69" w:rsidRPr="0022618F">
        <w:rPr>
          <w:rFonts w:ascii="Arial" w:eastAsia="Times New Roman" w:hAnsi="Arial" w:cs="Arial"/>
          <w:color w:val="323130"/>
          <w:sz w:val="24"/>
          <w:szCs w:val="24"/>
          <w:lang w:eastAsia="en-GB"/>
        </w:rPr>
        <w:t>sessions</w:t>
      </w:r>
      <w:r w:rsidR="002306D6" w:rsidRPr="0022618F">
        <w:rPr>
          <w:rFonts w:ascii="Arial" w:eastAsia="Times New Roman" w:hAnsi="Arial" w:cs="Arial"/>
          <w:color w:val="323130"/>
          <w:sz w:val="24"/>
          <w:szCs w:val="24"/>
          <w:lang w:eastAsia="en-GB"/>
        </w:rPr>
        <w:t>,</w:t>
      </w:r>
      <w:r w:rsidR="004E7B69" w:rsidRPr="0022618F">
        <w:rPr>
          <w:rFonts w:ascii="Arial" w:eastAsia="Times New Roman" w:hAnsi="Arial" w:cs="Arial"/>
          <w:color w:val="323130"/>
          <w:sz w:val="24"/>
          <w:szCs w:val="24"/>
          <w:lang w:eastAsia="en-GB"/>
        </w:rPr>
        <w:t xml:space="preserve"> in order to give the child more support</w:t>
      </w:r>
      <w:r w:rsidR="00F77DED" w:rsidRPr="0022618F">
        <w:rPr>
          <w:rFonts w:ascii="Arial" w:eastAsia="Times New Roman" w:hAnsi="Arial" w:cs="Arial"/>
          <w:color w:val="323130"/>
          <w:sz w:val="24"/>
          <w:szCs w:val="24"/>
          <w:lang w:eastAsia="en-GB"/>
        </w:rPr>
        <w:t xml:space="preserve"> and a calmer start</w:t>
      </w:r>
      <w:r w:rsidR="004E7B69" w:rsidRPr="0022618F">
        <w:rPr>
          <w:rFonts w:ascii="Arial" w:eastAsia="Times New Roman" w:hAnsi="Arial" w:cs="Arial"/>
          <w:color w:val="323130"/>
          <w:sz w:val="24"/>
          <w:szCs w:val="24"/>
          <w:lang w:eastAsia="en-GB"/>
        </w:rPr>
        <w:t xml:space="preserve"> if needed.</w:t>
      </w:r>
      <w:r w:rsidR="005F21F2" w:rsidRPr="0022618F">
        <w:rPr>
          <w:rFonts w:ascii="Arial" w:eastAsia="Times New Roman" w:hAnsi="Arial" w:cs="Arial"/>
          <w:color w:val="323130"/>
          <w:sz w:val="24"/>
          <w:szCs w:val="24"/>
          <w:lang w:eastAsia="en-GB"/>
        </w:rPr>
        <w:t xml:space="preserve"> </w:t>
      </w:r>
      <w:r w:rsidR="00FD0EE7" w:rsidRPr="0022618F">
        <w:rPr>
          <w:rFonts w:ascii="Arial" w:eastAsia="Times New Roman" w:hAnsi="Arial" w:cs="Arial"/>
          <w:color w:val="323130"/>
          <w:sz w:val="24"/>
          <w:szCs w:val="24"/>
          <w:lang w:eastAsia="en-GB"/>
        </w:rPr>
        <w:t xml:space="preserve">We recognise that </w:t>
      </w:r>
      <w:r w:rsidR="004E7B69" w:rsidRPr="0022618F">
        <w:rPr>
          <w:rFonts w:ascii="Arial" w:eastAsia="Times New Roman" w:hAnsi="Arial" w:cs="Arial"/>
          <w:color w:val="323130"/>
          <w:sz w:val="24"/>
          <w:szCs w:val="24"/>
          <w:lang w:eastAsia="en-GB"/>
        </w:rPr>
        <w:t>many parents work and a</w:t>
      </w:r>
      <w:r w:rsidR="005360D0" w:rsidRPr="0022618F">
        <w:rPr>
          <w:rFonts w:ascii="Arial" w:eastAsia="Times New Roman" w:hAnsi="Arial" w:cs="Arial"/>
          <w:color w:val="323130"/>
          <w:sz w:val="24"/>
          <w:szCs w:val="24"/>
          <w:lang w:eastAsia="en-GB"/>
        </w:rPr>
        <w:t>im to be flexible</w:t>
      </w:r>
      <w:r w:rsidR="004E7B69" w:rsidRPr="0022618F">
        <w:rPr>
          <w:rFonts w:ascii="Arial" w:eastAsia="Times New Roman" w:hAnsi="Arial" w:cs="Arial"/>
          <w:color w:val="323130"/>
          <w:sz w:val="24"/>
          <w:szCs w:val="24"/>
          <w:lang w:eastAsia="en-GB"/>
        </w:rPr>
        <w:t xml:space="preserve"> in response to this.</w:t>
      </w:r>
      <w:r w:rsidR="00AB72C1" w:rsidRPr="0022618F">
        <w:rPr>
          <w:rFonts w:ascii="Arial" w:eastAsia="Times New Roman" w:hAnsi="Arial" w:cs="Arial"/>
          <w:color w:val="323130"/>
          <w:sz w:val="24"/>
          <w:szCs w:val="24"/>
          <w:lang w:eastAsia="en-GB"/>
        </w:rPr>
        <w:t xml:space="preserve"> However, the well-being of the child remains our priority. </w:t>
      </w:r>
      <w:r w:rsidR="004E7B69" w:rsidRPr="0022618F">
        <w:rPr>
          <w:rFonts w:ascii="Arial" w:eastAsia="Times New Roman" w:hAnsi="Arial" w:cs="Arial"/>
          <w:color w:val="323130"/>
          <w:sz w:val="24"/>
          <w:szCs w:val="24"/>
          <w:lang w:eastAsia="en-GB"/>
        </w:rPr>
        <w:t xml:space="preserve"> </w:t>
      </w:r>
    </w:p>
    <w:p w:rsidR="00FF3B91" w:rsidRPr="0022618F" w:rsidRDefault="00FF3B91" w:rsidP="00FF3B91">
      <w:pPr>
        <w:spacing w:after="0" w:line="240" w:lineRule="auto"/>
        <w:rPr>
          <w:rFonts w:ascii="Arial" w:eastAsia="Times New Roman" w:hAnsi="Arial" w:cs="Arial"/>
          <w:color w:val="323130"/>
          <w:sz w:val="24"/>
          <w:szCs w:val="24"/>
          <w:lang w:eastAsia="en-GB"/>
        </w:rPr>
      </w:pPr>
    </w:p>
    <w:p w:rsidR="00836E25" w:rsidRPr="0022618F" w:rsidRDefault="009776E2" w:rsidP="00FF3B91">
      <w:pPr>
        <w:spacing w:after="0" w:line="240" w:lineRule="auto"/>
        <w:ind w:left="720"/>
        <w:rPr>
          <w:rFonts w:ascii="Arial" w:eastAsia="Times New Roman" w:hAnsi="Arial" w:cs="Arial"/>
          <w:color w:val="323130"/>
          <w:sz w:val="24"/>
          <w:szCs w:val="24"/>
          <w:lang w:eastAsia="en-GB"/>
        </w:rPr>
      </w:pPr>
      <w:r w:rsidRPr="0022618F">
        <w:rPr>
          <w:rFonts w:ascii="Arial" w:eastAsia="Times New Roman" w:hAnsi="Arial" w:cs="Arial"/>
          <w:color w:val="323130"/>
          <w:sz w:val="24"/>
          <w:szCs w:val="24"/>
          <w:lang w:eastAsia="en-GB"/>
        </w:rPr>
        <w:t>Over the initial sessions</w:t>
      </w:r>
      <w:r w:rsidR="005A7DD2" w:rsidRPr="0022618F">
        <w:rPr>
          <w:rFonts w:ascii="Arial" w:eastAsia="Times New Roman" w:hAnsi="Arial" w:cs="Arial"/>
          <w:color w:val="323130"/>
          <w:sz w:val="24"/>
          <w:szCs w:val="24"/>
          <w:lang w:eastAsia="en-GB"/>
        </w:rPr>
        <w:t>, the child’</w:t>
      </w:r>
      <w:r w:rsidR="00D62FE5" w:rsidRPr="0022618F">
        <w:rPr>
          <w:rFonts w:ascii="Arial" w:eastAsia="Times New Roman" w:hAnsi="Arial" w:cs="Arial"/>
          <w:color w:val="323130"/>
          <w:sz w:val="24"/>
          <w:szCs w:val="24"/>
          <w:lang w:eastAsia="en-GB"/>
        </w:rPr>
        <w:t>s Key Person will</w:t>
      </w:r>
      <w:r w:rsidR="005A7DD2" w:rsidRPr="0022618F">
        <w:rPr>
          <w:rFonts w:ascii="Arial" w:eastAsia="Times New Roman" w:hAnsi="Arial" w:cs="Arial"/>
          <w:color w:val="323130"/>
          <w:sz w:val="24"/>
          <w:szCs w:val="24"/>
          <w:lang w:eastAsia="en-GB"/>
        </w:rPr>
        <w:t xml:space="preserve"> </w:t>
      </w:r>
      <w:r w:rsidR="00D62FE5" w:rsidRPr="0022618F">
        <w:rPr>
          <w:rFonts w:ascii="Arial" w:eastAsia="Times New Roman" w:hAnsi="Arial" w:cs="Arial"/>
          <w:color w:val="323130"/>
          <w:sz w:val="24"/>
          <w:szCs w:val="24"/>
          <w:lang w:eastAsia="en-GB"/>
        </w:rPr>
        <w:t xml:space="preserve">ensure that they are welcomed in and </w:t>
      </w:r>
      <w:r w:rsidR="005A7DD2" w:rsidRPr="0022618F">
        <w:rPr>
          <w:rFonts w:ascii="Arial" w:eastAsia="Times New Roman" w:hAnsi="Arial" w:cs="Arial"/>
          <w:color w:val="323130"/>
          <w:sz w:val="24"/>
          <w:szCs w:val="24"/>
          <w:lang w:eastAsia="en-GB"/>
        </w:rPr>
        <w:t xml:space="preserve">supported in play, self-care and learning routines. </w:t>
      </w:r>
    </w:p>
    <w:p w:rsidR="00FF3B91" w:rsidRPr="0022618F" w:rsidRDefault="00FF3B91" w:rsidP="00FF3B91">
      <w:pPr>
        <w:rPr>
          <w:rFonts w:ascii="Arial" w:eastAsia="Times New Roman" w:hAnsi="Arial" w:cs="Arial"/>
          <w:color w:val="323130"/>
          <w:sz w:val="24"/>
          <w:szCs w:val="24"/>
          <w:lang w:eastAsia="en-GB"/>
        </w:rPr>
      </w:pPr>
    </w:p>
    <w:p w:rsidR="00836E25" w:rsidRPr="0022618F" w:rsidRDefault="00FF3B91" w:rsidP="00FF3B91">
      <w:pPr>
        <w:rPr>
          <w:rFonts w:ascii="Arial" w:eastAsia="Times New Roman" w:hAnsi="Arial" w:cs="Arial"/>
          <w:b/>
          <w:color w:val="323130"/>
          <w:sz w:val="24"/>
          <w:szCs w:val="24"/>
          <w:u w:val="single"/>
          <w:lang w:eastAsia="en-GB"/>
        </w:rPr>
      </w:pPr>
      <w:r w:rsidRPr="0022618F">
        <w:rPr>
          <w:rFonts w:ascii="Arial" w:eastAsia="Times New Roman" w:hAnsi="Arial" w:cs="Arial"/>
          <w:b/>
          <w:color w:val="323130"/>
          <w:sz w:val="24"/>
          <w:szCs w:val="24"/>
          <w:u w:val="single"/>
          <w:lang w:eastAsia="en-GB"/>
        </w:rPr>
        <w:t>Extra Support</w:t>
      </w:r>
    </w:p>
    <w:p w:rsidR="002306D6" w:rsidRPr="0022618F" w:rsidRDefault="00FF3B91" w:rsidP="00FF3B91">
      <w:pPr>
        <w:spacing w:after="0" w:line="240" w:lineRule="auto"/>
        <w:ind w:left="720"/>
        <w:rPr>
          <w:rFonts w:ascii="Arial" w:eastAsia="Times New Roman" w:hAnsi="Arial" w:cs="Arial"/>
          <w:color w:val="323130"/>
          <w:sz w:val="24"/>
          <w:szCs w:val="24"/>
          <w:lang w:eastAsia="en-GB"/>
        </w:rPr>
      </w:pPr>
      <w:r w:rsidRPr="0022618F">
        <w:rPr>
          <w:rFonts w:ascii="Arial" w:eastAsia="Times New Roman" w:hAnsi="Arial" w:cs="Arial"/>
          <w:color w:val="323130"/>
          <w:sz w:val="24"/>
          <w:szCs w:val="24"/>
          <w:lang w:eastAsia="en-GB"/>
        </w:rPr>
        <w:t>We recognise that all children are d</w:t>
      </w:r>
      <w:r w:rsidR="00EA696F" w:rsidRPr="0022618F">
        <w:rPr>
          <w:rFonts w:ascii="Arial" w:eastAsia="Times New Roman" w:hAnsi="Arial" w:cs="Arial"/>
          <w:color w:val="323130"/>
          <w:sz w:val="24"/>
          <w:szCs w:val="24"/>
          <w:lang w:eastAsia="en-GB"/>
        </w:rPr>
        <w:t>ifferent and settle over a range of</w:t>
      </w:r>
      <w:r w:rsidR="009B1179">
        <w:rPr>
          <w:rFonts w:ascii="Arial" w:eastAsia="Times New Roman" w:hAnsi="Arial" w:cs="Arial"/>
          <w:color w:val="323130"/>
          <w:sz w:val="24"/>
          <w:szCs w:val="24"/>
          <w:lang w:eastAsia="en-GB"/>
        </w:rPr>
        <w:t xml:space="preserve"> time scales. If </w:t>
      </w:r>
      <w:r w:rsidR="00836E25" w:rsidRPr="0022618F">
        <w:rPr>
          <w:rFonts w:ascii="Arial" w:eastAsia="Times New Roman" w:hAnsi="Arial" w:cs="Arial"/>
          <w:color w:val="323130"/>
          <w:sz w:val="24"/>
          <w:szCs w:val="24"/>
          <w:lang w:eastAsia="en-GB"/>
        </w:rPr>
        <w:t xml:space="preserve">children are </w:t>
      </w:r>
      <w:r w:rsidR="00FD0EE7" w:rsidRPr="0022618F">
        <w:rPr>
          <w:rFonts w:ascii="Arial" w:eastAsia="Times New Roman" w:hAnsi="Arial" w:cs="Arial"/>
          <w:color w:val="323130"/>
          <w:sz w:val="24"/>
          <w:szCs w:val="24"/>
          <w:lang w:eastAsia="en-GB"/>
        </w:rPr>
        <w:t xml:space="preserve">still </w:t>
      </w:r>
      <w:r w:rsidR="00836E25" w:rsidRPr="0022618F">
        <w:rPr>
          <w:rFonts w:ascii="Arial" w:eastAsia="Times New Roman" w:hAnsi="Arial" w:cs="Arial"/>
          <w:color w:val="323130"/>
          <w:sz w:val="24"/>
          <w:szCs w:val="24"/>
          <w:lang w:eastAsia="en-GB"/>
        </w:rPr>
        <w:t xml:space="preserve">struggling to settle after the first few sessions, the child’s Key Person will work together with the parent to draw up a </w:t>
      </w:r>
      <w:r w:rsidR="00EA696F" w:rsidRPr="0022618F">
        <w:rPr>
          <w:rFonts w:ascii="Arial" w:eastAsia="Times New Roman" w:hAnsi="Arial" w:cs="Arial"/>
          <w:color w:val="323130"/>
          <w:sz w:val="24"/>
          <w:szCs w:val="24"/>
          <w:lang w:eastAsia="en-GB"/>
        </w:rPr>
        <w:t xml:space="preserve">more </w:t>
      </w:r>
      <w:r w:rsidR="00836E25" w:rsidRPr="0022618F">
        <w:rPr>
          <w:rFonts w:ascii="Arial" w:eastAsia="Times New Roman" w:hAnsi="Arial" w:cs="Arial"/>
          <w:color w:val="323130"/>
          <w:sz w:val="24"/>
          <w:szCs w:val="24"/>
          <w:lang w:eastAsia="en-GB"/>
        </w:rPr>
        <w:t>gradual sett</w:t>
      </w:r>
      <w:r w:rsidR="00D62FE5" w:rsidRPr="0022618F">
        <w:rPr>
          <w:rFonts w:ascii="Arial" w:eastAsia="Times New Roman" w:hAnsi="Arial" w:cs="Arial"/>
          <w:color w:val="323130"/>
          <w:sz w:val="24"/>
          <w:szCs w:val="24"/>
          <w:lang w:eastAsia="en-GB"/>
        </w:rPr>
        <w:t xml:space="preserve">ling in program as appropriate to the needs of the child and family, aiming to provide consistency of staff and routine. For some children this may mean parting for just </w:t>
      </w:r>
      <w:r w:rsidR="002306D6" w:rsidRPr="0022618F">
        <w:rPr>
          <w:rFonts w:ascii="Arial" w:eastAsia="Times New Roman" w:hAnsi="Arial" w:cs="Arial"/>
          <w:color w:val="323130"/>
          <w:sz w:val="24"/>
          <w:szCs w:val="24"/>
          <w:lang w:eastAsia="en-GB"/>
        </w:rPr>
        <w:t xml:space="preserve">very </w:t>
      </w:r>
      <w:r w:rsidR="00D62FE5" w:rsidRPr="0022618F">
        <w:rPr>
          <w:rFonts w:ascii="Arial" w:eastAsia="Times New Roman" w:hAnsi="Arial" w:cs="Arial"/>
          <w:color w:val="323130"/>
          <w:sz w:val="24"/>
          <w:szCs w:val="24"/>
          <w:lang w:eastAsia="en-GB"/>
        </w:rPr>
        <w:t>short periods</w:t>
      </w:r>
      <w:r w:rsidR="00784A78" w:rsidRPr="0022618F">
        <w:rPr>
          <w:rFonts w:ascii="Arial" w:eastAsia="Times New Roman" w:hAnsi="Arial" w:cs="Arial"/>
          <w:color w:val="323130"/>
          <w:sz w:val="24"/>
          <w:szCs w:val="24"/>
          <w:lang w:eastAsia="en-GB"/>
        </w:rPr>
        <w:t xml:space="preserve"> of time in the first instance. </w:t>
      </w:r>
      <w:r w:rsidR="00D62FE5" w:rsidRPr="0022618F">
        <w:rPr>
          <w:rFonts w:ascii="Arial" w:eastAsia="Times New Roman" w:hAnsi="Arial" w:cs="Arial"/>
          <w:color w:val="323130"/>
          <w:sz w:val="24"/>
          <w:szCs w:val="24"/>
          <w:lang w:eastAsia="en-GB"/>
        </w:rPr>
        <w:t xml:space="preserve">Children will be allowed to bring in a comfort toy if this helps them to settle. </w:t>
      </w:r>
    </w:p>
    <w:p w:rsidR="002306D6" w:rsidRPr="0022618F" w:rsidRDefault="002306D6" w:rsidP="002306D6">
      <w:pPr>
        <w:pStyle w:val="ListParagraph"/>
        <w:rPr>
          <w:rFonts w:ascii="Arial" w:eastAsia="Times New Roman" w:hAnsi="Arial" w:cs="Arial"/>
          <w:color w:val="323130"/>
          <w:sz w:val="24"/>
          <w:szCs w:val="24"/>
          <w:lang w:eastAsia="en-GB"/>
        </w:rPr>
      </w:pPr>
    </w:p>
    <w:p w:rsidR="00FF3B91" w:rsidRPr="0022618F" w:rsidRDefault="00FF3B91" w:rsidP="009B1179">
      <w:pPr>
        <w:spacing w:after="0" w:line="240" w:lineRule="auto"/>
        <w:rPr>
          <w:rFonts w:ascii="Arial" w:eastAsia="Times New Roman" w:hAnsi="Arial" w:cs="Arial"/>
          <w:color w:val="323130"/>
          <w:sz w:val="24"/>
          <w:szCs w:val="24"/>
          <w:lang w:eastAsia="en-GB"/>
        </w:rPr>
      </w:pPr>
    </w:p>
    <w:p w:rsidR="00FF3B91" w:rsidRPr="0022618F" w:rsidRDefault="00FF3B91" w:rsidP="00FF3B91">
      <w:pPr>
        <w:spacing w:after="0" w:line="240" w:lineRule="auto"/>
        <w:rPr>
          <w:rFonts w:ascii="Arial" w:eastAsia="Times New Roman" w:hAnsi="Arial" w:cs="Arial"/>
          <w:color w:val="323130"/>
          <w:sz w:val="24"/>
          <w:szCs w:val="24"/>
          <w:lang w:eastAsia="en-GB"/>
        </w:rPr>
      </w:pPr>
    </w:p>
    <w:p w:rsidR="007A2888" w:rsidRPr="0022618F" w:rsidRDefault="002306D6" w:rsidP="005836ED">
      <w:pPr>
        <w:spacing w:after="0" w:line="240" w:lineRule="auto"/>
        <w:rPr>
          <w:rFonts w:ascii="Arial" w:eastAsia="Times New Roman" w:hAnsi="Arial" w:cs="Arial"/>
          <w:color w:val="323130"/>
          <w:sz w:val="24"/>
          <w:szCs w:val="24"/>
          <w:lang w:eastAsia="en-GB"/>
        </w:rPr>
      </w:pPr>
      <w:r w:rsidRPr="0022618F">
        <w:rPr>
          <w:rFonts w:ascii="Arial" w:eastAsia="Times New Roman" w:hAnsi="Arial" w:cs="Arial"/>
          <w:color w:val="323130"/>
          <w:sz w:val="24"/>
          <w:szCs w:val="24"/>
          <w:lang w:eastAsia="en-GB"/>
        </w:rPr>
        <w:t>This procedure will be shared with parents in</w:t>
      </w:r>
      <w:r w:rsidR="00AB72C1" w:rsidRPr="0022618F">
        <w:rPr>
          <w:rFonts w:ascii="Arial" w:eastAsia="Times New Roman" w:hAnsi="Arial" w:cs="Arial"/>
          <w:color w:val="323130"/>
          <w:sz w:val="24"/>
          <w:szCs w:val="24"/>
          <w:lang w:eastAsia="en-GB"/>
        </w:rPr>
        <w:t xml:space="preserve"> their child’s place confirmation email. It will then be discussed again during the Home Visit</w:t>
      </w:r>
      <w:r w:rsidRPr="0022618F">
        <w:rPr>
          <w:rFonts w:ascii="Arial" w:eastAsia="Times New Roman" w:hAnsi="Arial" w:cs="Arial"/>
          <w:color w:val="323130"/>
          <w:sz w:val="24"/>
          <w:szCs w:val="24"/>
          <w:lang w:eastAsia="en-GB"/>
        </w:rPr>
        <w:t xml:space="preserve">. </w:t>
      </w:r>
      <w:r w:rsidR="007A2888" w:rsidRPr="0022618F">
        <w:rPr>
          <w:rFonts w:ascii="Arial" w:eastAsia="Times New Roman" w:hAnsi="Arial" w:cs="Arial"/>
          <w:color w:val="323130"/>
          <w:sz w:val="24"/>
          <w:szCs w:val="24"/>
          <w:lang w:eastAsia="en-GB"/>
        </w:rPr>
        <w:br/>
      </w:r>
    </w:p>
    <w:sectPr w:rsidR="007A2888" w:rsidRPr="0022618F" w:rsidSect="0022618F">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938E40DC"/>
    <w:name w:val="WW8Num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538E4711"/>
    <w:multiLevelType w:val="hybridMultilevel"/>
    <w:tmpl w:val="DC58B9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E2"/>
    <w:rsid w:val="00065EDE"/>
    <w:rsid w:val="00072ADD"/>
    <w:rsid w:val="000C6EC5"/>
    <w:rsid w:val="00171E2F"/>
    <w:rsid w:val="0022618F"/>
    <w:rsid w:val="002306D6"/>
    <w:rsid w:val="002451CA"/>
    <w:rsid w:val="002943FF"/>
    <w:rsid w:val="002D6FD8"/>
    <w:rsid w:val="0041298B"/>
    <w:rsid w:val="00433BBC"/>
    <w:rsid w:val="004E7B69"/>
    <w:rsid w:val="005360D0"/>
    <w:rsid w:val="005510C8"/>
    <w:rsid w:val="005836ED"/>
    <w:rsid w:val="00585D22"/>
    <w:rsid w:val="005A7DD2"/>
    <w:rsid w:val="005C48E2"/>
    <w:rsid w:val="005F21F2"/>
    <w:rsid w:val="007004CF"/>
    <w:rsid w:val="00733DA7"/>
    <w:rsid w:val="00744C91"/>
    <w:rsid w:val="00784A78"/>
    <w:rsid w:val="0079657B"/>
    <w:rsid w:val="007A2888"/>
    <w:rsid w:val="00836E25"/>
    <w:rsid w:val="00876B96"/>
    <w:rsid w:val="009776E2"/>
    <w:rsid w:val="009B1179"/>
    <w:rsid w:val="00AA69F4"/>
    <w:rsid w:val="00AB72C1"/>
    <w:rsid w:val="00B333D0"/>
    <w:rsid w:val="00C32543"/>
    <w:rsid w:val="00D05AFB"/>
    <w:rsid w:val="00D62FE5"/>
    <w:rsid w:val="00DB190B"/>
    <w:rsid w:val="00E7298B"/>
    <w:rsid w:val="00EA696F"/>
    <w:rsid w:val="00F77DED"/>
    <w:rsid w:val="00FD0EE7"/>
    <w:rsid w:val="00FF3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29C5C-256E-48B6-9A47-5A76B2E6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8"/>
    <w:pPr>
      <w:ind w:left="720"/>
      <w:contextualSpacing/>
    </w:pPr>
  </w:style>
  <w:style w:type="paragraph" w:styleId="NoSpacing">
    <w:name w:val="No Spacing"/>
    <w:uiPriority w:val="1"/>
    <w:qFormat/>
    <w:rsid w:val="00583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1253">
      <w:bodyDiv w:val="1"/>
      <w:marLeft w:val="0"/>
      <w:marRight w:val="0"/>
      <w:marTop w:val="0"/>
      <w:marBottom w:val="0"/>
      <w:divBdr>
        <w:top w:val="none" w:sz="0" w:space="0" w:color="auto"/>
        <w:left w:val="none" w:sz="0" w:space="0" w:color="auto"/>
        <w:bottom w:val="none" w:sz="0" w:space="0" w:color="auto"/>
        <w:right w:val="none" w:sz="0" w:space="0" w:color="auto"/>
      </w:divBdr>
    </w:div>
    <w:div w:id="2146848210">
      <w:bodyDiv w:val="1"/>
      <w:marLeft w:val="0"/>
      <w:marRight w:val="0"/>
      <w:marTop w:val="0"/>
      <w:marBottom w:val="0"/>
      <w:divBdr>
        <w:top w:val="none" w:sz="0" w:space="0" w:color="auto"/>
        <w:left w:val="none" w:sz="0" w:space="0" w:color="auto"/>
        <w:bottom w:val="none" w:sz="0" w:space="0" w:color="auto"/>
        <w:right w:val="none" w:sz="0" w:space="0" w:color="auto"/>
      </w:divBdr>
      <w:divsChild>
        <w:div w:id="349920449">
          <w:marLeft w:val="0"/>
          <w:marRight w:val="0"/>
          <w:marTop w:val="0"/>
          <w:marBottom w:val="0"/>
          <w:divBdr>
            <w:top w:val="none" w:sz="0" w:space="0" w:color="auto"/>
            <w:left w:val="none" w:sz="0" w:space="0" w:color="auto"/>
            <w:bottom w:val="none" w:sz="0" w:space="0" w:color="auto"/>
            <w:right w:val="none" w:sz="0" w:space="0" w:color="auto"/>
          </w:divBdr>
          <w:divsChild>
            <w:div w:id="541331484">
              <w:marLeft w:val="0"/>
              <w:marRight w:val="0"/>
              <w:marTop w:val="0"/>
              <w:marBottom w:val="0"/>
              <w:divBdr>
                <w:top w:val="none" w:sz="0" w:space="0" w:color="auto"/>
                <w:left w:val="none" w:sz="0" w:space="0" w:color="auto"/>
                <w:bottom w:val="none" w:sz="0" w:space="0" w:color="auto"/>
                <w:right w:val="none" w:sz="0" w:space="0" w:color="auto"/>
              </w:divBdr>
              <w:divsChild>
                <w:div w:id="724455227">
                  <w:marLeft w:val="0"/>
                  <w:marRight w:val="0"/>
                  <w:marTop w:val="0"/>
                  <w:marBottom w:val="0"/>
                  <w:divBdr>
                    <w:top w:val="none" w:sz="0" w:space="0" w:color="auto"/>
                    <w:left w:val="none" w:sz="0" w:space="0" w:color="auto"/>
                    <w:bottom w:val="none" w:sz="0" w:space="0" w:color="auto"/>
                    <w:right w:val="none" w:sz="0" w:space="0" w:color="auto"/>
                  </w:divBdr>
                  <w:divsChild>
                    <w:div w:id="873733503">
                      <w:marLeft w:val="0"/>
                      <w:marRight w:val="0"/>
                      <w:marTop w:val="0"/>
                      <w:marBottom w:val="0"/>
                      <w:divBdr>
                        <w:top w:val="none" w:sz="0" w:space="0" w:color="auto"/>
                        <w:left w:val="none" w:sz="0" w:space="0" w:color="auto"/>
                        <w:bottom w:val="none" w:sz="0" w:space="0" w:color="auto"/>
                        <w:right w:val="none" w:sz="0" w:space="0" w:color="auto"/>
                      </w:divBdr>
                      <w:divsChild>
                        <w:div w:id="699207482">
                          <w:marLeft w:val="0"/>
                          <w:marRight w:val="0"/>
                          <w:marTop w:val="0"/>
                          <w:marBottom w:val="0"/>
                          <w:divBdr>
                            <w:top w:val="none" w:sz="0" w:space="0" w:color="auto"/>
                            <w:left w:val="none" w:sz="0" w:space="0" w:color="auto"/>
                            <w:bottom w:val="none" w:sz="0" w:space="0" w:color="auto"/>
                            <w:right w:val="none" w:sz="0" w:space="0" w:color="auto"/>
                          </w:divBdr>
                          <w:divsChild>
                            <w:div w:id="567612962">
                              <w:marLeft w:val="0"/>
                              <w:marRight w:val="0"/>
                              <w:marTop w:val="0"/>
                              <w:marBottom w:val="0"/>
                              <w:divBdr>
                                <w:top w:val="none" w:sz="0" w:space="0" w:color="auto"/>
                                <w:left w:val="none" w:sz="0" w:space="0" w:color="auto"/>
                                <w:bottom w:val="none" w:sz="0" w:space="0" w:color="auto"/>
                                <w:right w:val="none" w:sz="0" w:space="0" w:color="auto"/>
                              </w:divBdr>
                              <w:divsChild>
                                <w:div w:id="1451508912">
                                  <w:marLeft w:val="0"/>
                                  <w:marRight w:val="0"/>
                                  <w:marTop w:val="0"/>
                                  <w:marBottom w:val="0"/>
                                  <w:divBdr>
                                    <w:top w:val="none" w:sz="0" w:space="0" w:color="auto"/>
                                    <w:left w:val="none" w:sz="0" w:space="0" w:color="auto"/>
                                    <w:bottom w:val="none" w:sz="0" w:space="0" w:color="auto"/>
                                    <w:right w:val="none" w:sz="0" w:space="0" w:color="auto"/>
                                  </w:divBdr>
                                  <w:divsChild>
                                    <w:div w:id="1270040953">
                                      <w:marLeft w:val="0"/>
                                      <w:marRight w:val="0"/>
                                      <w:marTop w:val="0"/>
                                      <w:marBottom w:val="0"/>
                                      <w:divBdr>
                                        <w:top w:val="none" w:sz="0" w:space="0" w:color="auto"/>
                                        <w:left w:val="none" w:sz="0" w:space="0" w:color="auto"/>
                                        <w:bottom w:val="none" w:sz="0" w:space="0" w:color="auto"/>
                                        <w:right w:val="none" w:sz="0" w:space="0" w:color="auto"/>
                                      </w:divBdr>
                                      <w:divsChild>
                                        <w:div w:id="433672493">
                                          <w:marLeft w:val="0"/>
                                          <w:marRight w:val="0"/>
                                          <w:marTop w:val="0"/>
                                          <w:marBottom w:val="0"/>
                                          <w:divBdr>
                                            <w:top w:val="none" w:sz="0" w:space="0" w:color="auto"/>
                                            <w:left w:val="none" w:sz="0" w:space="0" w:color="auto"/>
                                            <w:bottom w:val="none" w:sz="0" w:space="0" w:color="auto"/>
                                            <w:right w:val="none" w:sz="0" w:space="0" w:color="auto"/>
                                          </w:divBdr>
                                          <w:divsChild>
                                            <w:div w:id="579212323">
                                              <w:marLeft w:val="0"/>
                                              <w:marRight w:val="0"/>
                                              <w:marTop w:val="0"/>
                                              <w:marBottom w:val="0"/>
                                              <w:divBdr>
                                                <w:top w:val="none" w:sz="0" w:space="0" w:color="auto"/>
                                                <w:left w:val="none" w:sz="0" w:space="0" w:color="auto"/>
                                                <w:bottom w:val="none" w:sz="0" w:space="0" w:color="auto"/>
                                                <w:right w:val="none" w:sz="0" w:space="0" w:color="auto"/>
                                              </w:divBdr>
                                              <w:divsChild>
                                                <w:div w:id="1662151812">
                                                  <w:marLeft w:val="0"/>
                                                  <w:marRight w:val="0"/>
                                                  <w:marTop w:val="0"/>
                                                  <w:marBottom w:val="0"/>
                                                  <w:divBdr>
                                                    <w:top w:val="none" w:sz="0" w:space="0" w:color="auto"/>
                                                    <w:left w:val="none" w:sz="0" w:space="0" w:color="auto"/>
                                                    <w:bottom w:val="none" w:sz="0" w:space="0" w:color="auto"/>
                                                    <w:right w:val="none" w:sz="0" w:space="0" w:color="auto"/>
                                                  </w:divBdr>
                                                  <w:divsChild>
                                                    <w:div w:id="1850606271">
                                                      <w:marLeft w:val="0"/>
                                                      <w:marRight w:val="0"/>
                                                      <w:marTop w:val="0"/>
                                                      <w:marBottom w:val="0"/>
                                                      <w:divBdr>
                                                        <w:top w:val="none" w:sz="0" w:space="0" w:color="auto"/>
                                                        <w:left w:val="none" w:sz="0" w:space="0" w:color="auto"/>
                                                        <w:bottom w:val="none" w:sz="0" w:space="0" w:color="auto"/>
                                                        <w:right w:val="none" w:sz="0" w:space="0" w:color="auto"/>
                                                      </w:divBdr>
                                                      <w:divsChild>
                                                        <w:div w:id="33310174">
                                                          <w:marLeft w:val="0"/>
                                                          <w:marRight w:val="0"/>
                                                          <w:marTop w:val="0"/>
                                                          <w:marBottom w:val="0"/>
                                                          <w:divBdr>
                                                            <w:top w:val="none" w:sz="0" w:space="0" w:color="auto"/>
                                                            <w:left w:val="none" w:sz="0" w:space="0" w:color="auto"/>
                                                            <w:bottom w:val="none" w:sz="0" w:space="0" w:color="auto"/>
                                                            <w:right w:val="none" w:sz="0" w:space="0" w:color="auto"/>
                                                          </w:divBdr>
                                                          <w:divsChild>
                                                            <w:div w:id="196236918">
                                                              <w:marLeft w:val="0"/>
                                                              <w:marRight w:val="0"/>
                                                              <w:marTop w:val="0"/>
                                                              <w:marBottom w:val="0"/>
                                                              <w:divBdr>
                                                                <w:top w:val="none" w:sz="0" w:space="0" w:color="auto"/>
                                                                <w:left w:val="none" w:sz="0" w:space="0" w:color="auto"/>
                                                                <w:bottom w:val="none" w:sz="0" w:space="0" w:color="auto"/>
                                                                <w:right w:val="none" w:sz="0" w:space="0" w:color="auto"/>
                                                              </w:divBdr>
                                                              <w:divsChild>
                                                                <w:div w:id="516966442">
                                                                  <w:marLeft w:val="0"/>
                                                                  <w:marRight w:val="0"/>
                                                                  <w:marTop w:val="0"/>
                                                                  <w:marBottom w:val="0"/>
                                                                  <w:divBdr>
                                                                    <w:top w:val="none" w:sz="0" w:space="0" w:color="auto"/>
                                                                    <w:left w:val="none" w:sz="0" w:space="0" w:color="auto"/>
                                                                    <w:bottom w:val="none" w:sz="0" w:space="0" w:color="auto"/>
                                                                    <w:right w:val="none" w:sz="0" w:space="0" w:color="auto"/>
                                                                  </w:divBdr>
                                                                  <w:divsChild>
                                                                    <w:div w:id="1004356206">
                                                                      <w:marLeft w:val="0"/>
                                                                      <w:marRight w:val="0"/>
                                                                      <w:marTop w:val="0"/>
                                                                      <w:marBottom w:val="0"/>
                                                                      <w:divBdr>
                                                                        <w:top w:val="none" w:sz="0" w:space="0" w:color="auto"/>
                                                                        <w:left w:val="none" w:sz="0" w:space="0" w:color="auto"/>
                                                                        <w:bottom w:val="none" w:sz="0" w:space="0" w:color="auto"/>
                                                                        <w:right w:val="none" w:sz="0" w:space="0" w:color="auto"/>
                                                                      </w:divBdr>
                                                                      <w:divsChild>
                                                                        <w:div w:id="2051489648">
                                                                          <w:marLeft w:val="0"/>
                                                                          <w:marRight w:val="0"/>
                                                                          <w:marTop w:val="0"/>
                                                                          <w:marBottom w:val="0"/>
                                                                          <w:divBdr>
                                                                            <w:top w:val="none" w:sz="0" w:space="0" w:color="auto"/>
                                                                            <w:left w:val="none" w:sz="0" w:space="0" w:color="auto"/>
                                                                            <w:bottom w:val="none" w:sz="0" w:space="0" w:color="auto"/>
                                                                            <w:right w:val="none" w:sz="0" w:space="0" w:color="auto"/>
                                                                          </w:divBdr>
                                                                          <w:divsChild>
                                                                            <w:div w:id="17536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5598-A591-494D-BDD5-CF852193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Monkfield Park Primary School</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Beresford</dc:creator>
  <cp:lastModifiedBy>Abigail Sheldon</cp:lastModifiedBy>
  <cp:revision>2</cp:revision>
  <cp:lastPrinted>2020-05-04T17:39:00Z</cp:lastPrinted>
  <dcterms:created xsi:type="dcterms:W3CDTF">2023-01-23T11:24:00Z</dcterms:created>
  <dcterms:modified xsi:type="dcterms:W3CDTF">2023-01-23T11:24:00Z</dcterms:modified>
</cp:coreProperties>
</file>